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7666" w14:textId="2B522E6A" w:rsidR="000472E9" w:rsidRPr="00002D32" w:rsidRDefault="00F82FBF" w:rsidP="00CE2357">
      <w:pPr>
        <w:spacing w:after="3" w:line="262" w:lineRule="auto"/>
        <w:ind w:left="16" w:right="46"/>
        <w:jc w:val="center"/>
        <w:rPr>
          <w:rFonts w:ascii="Arial Narrow" w:hAnsi="Arial Narrow"/>
          <w:i/>
          <w:color w:val="auto"/>
          <w:szCs w:val="20"/>
        </w:rPr>
      </w:pPr>
      <w:r w:rsidRPr="00002D32">
        <w:rPr>
          <w:rFonts w:ascii="Arial Narrow" w:hAnsi="Arial Narrow"/>
          <w:b/>
          <w:color w:val="auto"/>
          <w:szCs w:val="20"/>
        </w:rPr>
        <w:t>Договор управления многоквартирным домом</w:t>
      </w:r>
      <w:r w:rsidRPr="00002D32">
        <w:rPr>
          <w:rFonts w:ascii="Arial Narrow" w:hAnsi="Arial Narrow"/>
          <w:color w:val="auto"/>
          <w:szCs w:val="20"/>
        </w:rPr>
        <w:t xml:space="preserve"> </w:t>
      </w:r>
      <w:r w:rsidRPr="00002D32">
        <w:rPr>
          <w:rFonts w:ascii="Arial Narrow" w:hAnsi="Arial Narrow"/>
          <w:b/>
          <w:color w:val="auto"/>
          <w:szCs w:val="20"/>
        </w:rPr>
        <w:t xml:space="preserve">№ </w:t>
      </w:r>
      <w:r w:rsidRPr="00002D32">
        <w:rPr>
          <w:rFonts w:ascii="Arial Narrow" w:hAnsi="Arial Narrow"/>
          <w:i/>
          <w:color w:val="auto"/>
          <w:szCs w:val="20"/>
        </w:rPr>
        <w:t>номер договора</w:t>
      </w:r>
    </w:p>
    <w:p w14:paraId="0ACB6E61" w14:textId="77777777" w:rsidR="00592593" w:rsidRPr="00002D32" w:rsidRDefault="00592593" w:rsidP="00CE2357">
      <w:pPr>
        <w:spacing w:after="3" w:line="262" w:lineRule="auto"/>
        <w:ind w:left="16" w:right="46"/>
        <w:jc w:val="center"/>
        <w:rPr>
          <w:rFonts w:ascii="Arial Narrow" w:hAnsi="Arial Narrow"/>
          <w:i/>
          <w:color w:val="auto"/>
          <w:szCs w:val="20"/>
        </w:rPr>
      </w:pPr>
    </w:p>
    <w:p w14:paraId="6B2C2C46" w14:textId="20102418" w:rsidR="00CE2357" w:rsidRPr="00002D32" w:rsidRDefault="00374181" w:rsidP="00592593">
      <w:pPr>
        <w:spacing w:after="3" w:line="262" w:lineRule="auto"/>
        <w:ind w:left="16" w:right="46"/>
        <w:rPr>
          <w:rFonts w:ascii="Arial Narrow" w:hAnsi="Arial Narrow"/>
          <w:color w:val="auto"/>
          <w:szCs w:val="20"/>
        </w:rPr>
      </w:pPr>
      <w:r w:rsidRPr="00002D32">
        <w:rPr>
          <w:rFonts w:ascii="Arial Narrow" w:eastAsiaTheme="minorEastAsia" w:hAnsi="Arial Narrow" w:cs="Helv"/>
          <w:color w:val="auto"/>
          <w:szCs w:val="20"/>
        </w:rPr>
        <w:t xml:space="preserve">г. </w:t>
      </w:r>
      <w:r w:rsidR="00592593" w:rsidRPr="00002D32">
        <w:rPr>
          <w:rFonts w:ascii="Arial Narrow" w:eastAsiaTheme="minorEastAsia" w:hAnsi="Arial Narrow" w:cs="Helv"/>
          <w:color w:val="auto"/>
          <w:szCs w:val="20"/>
        </w:rPr>
        <w:t>Челябинск</w:t>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592593" w:rsidRPr="00002D32">
        <w:rPr>
          <w:rFonts w:ascii="Arial Narrow" w:hAnsi="Arial Narrow"/>
          <w:color w:val="auto"/>
          <w:szCs w:val="20"/>
        </w:rPr>
        <w:tab/>
      </w:r>
      <w:r w:rsidR="00592593"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i/>
          <w:color w:val="auto"/>
          <w:szCs w:val="20"/>
        </w:rPr>
        <w:t>«число» месяц 20год г. договора</w:t>
      </w:r>
    </w:p>
    <w:p w14:paraId="2A4DF834" w14:textId="77777777" w:rsidR="00056BB2" w:rsidRPr="00002D32" w:rsidRDefault="00056BB2" w:rsidP="00E21E43">
      <w:pPr>
        <w:spacing w:after="0" w:line="257" w:lineRule="auto"/>
        <w:ind w:left="-6" w:right="23" w:hanging="11"/>
        <w:rPr>
          <w:rFonts w:ascii="Arial Narrow" w:hAnsi="Arial Narrow"/>
          <w:i/>
          <w:color w:val="auto"/>
          <w:szCs w:val="20"/>
        </w:rPr>
      </w:pPr>
    </w:p>
    <w:p w14:paraId="0B19015A" w14:textId="21B380B1" w:rsidR="00E21E43" w:rsidRPr="00002D32" w:rsidRDefault="00001512" w:rsidP="00E21E43">
      <w:pPr>
        <w:spacing w:after="0" w:line="257" w:lineRule="auto"/>
        <w:ind w:left="-6" w:right="23" w:hanging="11"/>
        <w:rPr>
          <w:rFonts w:ascii="Arial Narrow" w:hAnsi="Arial Narrow"/>
          <w:i/>
          <w:color w:val="auto"/>
          <w:szCs w:val="20"/>
        </w:rPr>
      </w:pPr>
      <w:r w:rsidRPr="00F71BE3">
        <w:rPr>
          <w:rFonts w:ascii="Arial Narrow" w:hAnsi="Arial Narrow"/>
          <w:color w:val="auto"/>
          <w:szCs w:val="20"/>
        </w:rPr>
        <w:t>Общество с ограниченной ответственностью «Жилищно-эксплуатационное управление», в лице управляющего Индивидуального предпринимателя Кандерова Андрея Геннадьевича, действующего на основании Договора на осуществление функций Единоличного исполнительного органа Общества №ЖЭУ/50 от 31.03.2025 г.,</w:t>
      </w:r>
      <w:r w:rsidRPr="00F71BE3">
        <w:rPr>
          <w:rFonts w:ascii="Arial Narrow" w:hAnsi="Arial Narrow"/>
          <w:i/>
          <w:color w:val="auto"/>
          <w:szCs w:val="20"/>
        </w:rPr>
        <w:t xml:space="preserve"> </w:t>
      </w:r>
      <w:r w:rsidRPr="009E0D2D">
        <w:rPr>
          <w:rFonts w:ascii="Arial Narrow" w:hAnsi="Arial Narrow"/>
          <w:color w:val="auto"/>
          <w:szCs w:val="20"/>
        </w:rPr>
        <w:t xml:space="preserve"> </w:t>
      </w:r>
      <w:r w:rsidR="00F82FBF" w:rsidRPr="00002D32">
        <w:rPr>
          <w:rFonts w:ascii="Arial Narrow" w:hAnsi="Arial Narrow"/>
          <w:color w:val="auto"/>
          <w:szCs w:val="20"/>
        </w:rPr>
        <w:t xml:space="preserve"> именуемое в дальнейшем </w:t>
      </w:r>
      <w:r w:rsidR="00F82FBF" w:rsidRPr="00002D32">
        <w:rPr>
          <w:rFonts w:ascii="Arial Narrow" w:hAnsi="Arial Narrow"/>
          <w:b/>
          <w:color w:val="auto"/>
          <w:szCs w:val="20"/>
        </w:rPr>
        <w:t>"Управляющая организация"</w:t>
      </w:r>
      <w:r w:rsidR="00F82FBF" w:rsidRPr="00002D32">
        <w:rPr>
          <w:rFonts w:ascii="Arial Narrow" w:hAnsi="Arial Narrow"/>
          <w:color w:val="auto"/>
          <w:szCs w:val="20"/>
        </w:rPr>
        <w:t xml:space="preserve">, с одной стороны, и собственник, </w:t>
      </w:r>
    </w:p>
    <w:tbl>
      <w:tblPr>
        <w:tblStyle w:val="ac"/>
        <w:tblW w:w="10756" w:type="dxa"/>
        <w:tblInd w:w="-5" w:type="dxa"/>
        <w:tblLook w:val="04A0" w:firstRow="1" w:lastRow="0" w:firstColumn="1" w:lastColumn="0" w:noHBand="0" w:noVBand="1"/>
      </w:tblPr>
      <w:tblGrid>
        <w:gridCol w:w="415"/>
        <w:gridCol w:w="2434"/>
        <w:gridCol w:w="7907"/>
      </w:tblGrid>
      <w:tr w:rsidR="00002D32" w:rsidRPr="00002D32" w14:paraId="7ADBC572" w14:textId="77777777" w:rsidTr="00E21E43">
        <w:trPr>
          <w:trHeight w:val="183"/>
        </w:trPr>
        <w:tc>
          <w:tcPr>
            <w:tcW w:w="10756" w:type="dxa"/>
            <w:gridSpan w:val="3"/>
          </w:tcPr>
          <w:p w14:paraId="236528D2" w14:textId="0E8313D8"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i/>
                <w:color w:val="auto"/>
                <w:szCs w:val="20"/>
              </w:rPr>
              <w:t>Вариативное поле</w:t>
            </w:r>
          </w:p>
        </w:tc>
      </w:tr>
      <w:tr w:rsidR="00002D32" w:rsidRPr="00002D32" w14:paraId="45D48E06" w14:textId="4C2F18B4" w:rsidTr="00AF6426">
        <w:tc>
          <w:tcPr>
            <w:tcW w:w="415" w:type="dxa"/>
            <w:vAlign w:val="center"/>
          </w:tcPr>
          <w:p w14:paraId="72D5E250" w14:textId="12F06757"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w:t>
            </w:r>
          </w:p>
        </w:tc>
        <w:tc>
          <w:tcPr>
            <w:tcW w:w="2434" w:type="dxa"/>
            <w:vAlign w:val="center"/>
          </w:tcPr>
          <w:p w14:paraId="5C32995A" w14:textId="05852B63"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Условие выбора поля</w:t>
            </w:r>
          </w:p>
        </w:tc>
        <w:tc>
          <w:tcPr>
            <w:tcW w:w="7907" w:type="dxa"/>
            <w:vAlign w:val="center"/>
          </w:tcPr>
          <w:p w14:paraId="1C32041D" w14:textId="60DE1D0D"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Формулировка текста</w:t>
            </w:r>
          </w:p>
        </w:tc>
      </w:tr>
      <w:tr w:rsidR="00002D32" w:rsidRPr="00002D32" w14:paraId="5C87E320" w14:textId="77777777" w:rsidTr="00AF6426">
        <w:tc>
          <w:tcPr>
            <w:tcW w:w="415" w:type="dxa"/>
            <w:vAlign w:val="center"/>
          </w:tcPr>
          <w:p w14:paraId="1E6F51FB" w14:textId="60BD68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1</w:t>
            </w:r>
          </w:p>
        </w:tc>
        <w:tc>
          <w:tcPr>
            <w:tcW w:w="2434" w:type="dxa"/>
            <w:vAlign w:val="center"/>
          </w:tcPr>
          <w:p w14:paraId="2FA8BDF6" w14:textId="2AC029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Юр.лицо</w:t>
            </w:r>
          </w:p>
        </w:tc>
        <w:tc>
          <w:tcPr>
            <w:tcW w:w="7907" w:type="dxa"/>
            <w:vAlign w:val="center"/>
          </w:tcPr>
          <w:p w14:paraId="778C4D8C" w14:textId="3A5BF5C3"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i/>
                <w:color w:val="auto"/>
                <w:szCs w:val="20"/>
              </w:rPr>
              <w:t>наименование организации Собственника, в лице наименование должности Ф.И.О. в родительном падеже представителя фирмы, действующего на основании</w:t>
            </w:r>
          </w:p>
        </w:tc>
      </w:tr>
      <w:tr w:rsidR="00002D32" w:rsidRPr="00002D32" w14:paraId="44268E28" w14:textId="77777777" w:rsidTr="00AF6426">
        <w:tc>
          <w:tcPr>
            <w:tcW w:w="415" w:type="dxa"/>
            <w:vAlign w:val="center"/>
          </w:tcPr>
          <w:p w14:paraId="091C1B42" w14:textId="5D5B88B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2</w:t>
            </w:r>
          </w:p>
        </w:tc>
        <w:tc>
          <w:tcPr>
            <w:tcW w:w="2434" w:type="dxa"/>
            <w:vAlign w:val="center"/>
          </w:tcPr>
          <w:p w14:paraId="164E6A6D" w14:textId="5D3D8C2D"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старше 18 лет</w:t>
            </w:r>
          </w:p>
        </w:tc>
        <w:tc>
          <w:tcPr>
            <w:tcW w:w="7907" w:type="dxa"/>
            <w:vAlign w:val="center"/>
          </w:tcPr>
          <w:p w14:paraId="59559AF5" w14:textId="08857309"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(Ф.И.О. Собственника)</w:t>
            </w:r>
          </w:p>
        </w:tc>
      </w:tr>
      <w:tr w:rsidR="00002D32" w:rsidRPr="00002D32" w14:paraId="796395B3" w14:textId="77777777" w:rsidTr="00AF6426">
        <w:tc>
          <w:tcPr>
            <w:tcW w:w="415" w:type="dxa"/>
            <w:vAlign w:val="center"/>
          </w:tcPr>
          <w:p w14:paraId="17413AF8" w14:textId="1B97D48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3</w:t>
            </w:r>
          </w:p>
        </w:tc>
        <w:tc>
          <w:tcPr>
            <w:tcW w:w="2434" w:type="dxa"/>
            <w:vAlign w:val="center"/>
          </w:tcPr>
          <w:p w14:paraId="3C7FFC75" w14:textId="1D377EC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младше 18 лет</w:t>
            </w:r>
          </w:p>
        </w:tc>
        <w:tc>
          <w:tcPr>
            <w:tcW w:w="7907" w:type="dxa"/>
            <w:vAlign w:val="center"/>
          </w:tcPr>
          <w:p w14:paraId="1504EF78" w14:textId="2B44088B"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 xml:space="preserve">ФИО Собственника, в лице законного представителя Ф.И.О. в родительном падеже представителя </w:t>
            </w:r>
          </w:p>
        </w:tc>
      </w:tr>
    </w:tbl>
    <w:p w14:paraId="052C9030" w14:textId="291FD7C9" w:rsidR="000472E9" w:rsidRPr="00002D32" w:rsidRDefault="00F82FBF" w:rsidP="005237CD">
      <w:pPr>
        <w:spacing w:after="120" w:line="257" w:lineRule="auto"/>
        <w:ind w:left="-6" w:right="23" w:hanging="11"/>
        <w:rPr>
          <w:rFonts w:ascii="Arial Narrow" w:hAnsi="Arial Narrow"/>
          <w:color w:val="auto"/>
          <w:szCs w:val="20"/>
        </w:rPr>
      </w:pPr>
      <w:r w:rsidRPr="00002D32">
        <w:rPr>
          <w:rFonts w:ascii="Arial Narrow" w:hAnsi="Arial Narrow"/>
          <w:color w:val="auto"/>
          <w:szCs w:val="20"/>
        </w:rPr>
        <w:t xml:space="preserve">именуемый(ая) в дальнейшем </w:t>
      </w:r>
      <w:r w:rsidRPr="00002D32">
        <w:rPr>
          <w:rFonts w:ascii="Arial Narrow" w:hAnsi="Arial Narrow"/>
          <w:b/>
          <w:color w:val="auto"/>
          <w:szCs w:val="20"/>
        </w:rPr>
        <w:t>"Собственник"</w:t>
      </w:r>
      <w:r w:rsidRPr="00002D32">
        <w:rPr>
          <w:rFonts w:ascii="Arial Narrow" w:hAnsi="Arial Narrow"/>
          <w:color w:val="auto"/>
          <w:szCs w:val="20"/>
        </w:rPr>
        <w:t>, заключили настоящий договор о нижеследующем:</w:t>
      </w:r>
    </w:p>
    <w:p w14:paraId="19A44121" w14:textId="77777777" w:rsidR="000472E9" w:rsidRPr="00002D32" w:rsidRDefault="00F82FBF" w:rsidP="00CA19F3">
      <w:pPr>
        <w:pStyle w:val="1"/>
        <w:ind w:left="378" w:hanging="393"/>
        <w:jc w:val="both"/>
        <w:rPr>
          <w:color w:val="auto"/>
          <w:sz w:val="20"/>
          <w:szCs w:val="20"/>
        </w:rPr>
      </w:pPr>
      <w:r w:rsidRPr="00002D32">
        <w:rPr>
          <w:color w:val="auto"/>
          <w:sz w:val="20"/>
          <w:szCs w:val="20"/>
        </w:rPr>
        <w:t>ОБЩИЕ ПОЛОЖЕНИЯ</w:t>
      </w:r>
    </w:p>
    <w:p w14:paraId="4D635199" w14:textId="1F8FCDCC"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определены в соответствии с Конституцией Российской Федерации, Гражданским кодексом Российской Федерации, Жилищным кодексом Российской Федерации, и иными нормативными правовыми актами Российской Федерации, регулирующи</w:t>
      </w:r>
      <w:r w:rsidR="00F0131D" w:rsidRPr="00002D32">
        <w:rPr>
          <w:rFonts w:ascii="Arial Narrow" w:hAnsi="Arial Narrow"/>
          <w:color w:val="auto"/>
          <w:szCs w:val="20"/>
        </w:rPr>
        <w:t xml:space="preserve">е </w:t>
      </w:r>
      <w:r w:rsidRPr="00002D32">
        <w:rPr>
          <w:rFonts w:ascii="Arial Narrow" w:hAnsi="Arial Narrow"/>
          <w:color w:val="auto"/>
          <w:szCs w:val="20"/>
        </w:rPr>
        <w:t>жилищные отношения.</w:t>
      </w:r>
    </w:p>
    <w:p w14:paraId="763E46C7" w14:textId="5E2FFA9B"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утверждены решением общего собрания собственников помещений в многоквартирном доме и являются одинаковыми для всех собственников помещений в многоквартирном доме.</w:t>
      </w:r>
    </w:p>
    <w:p w14:paraId="4E2E2539" w14:textId="183588E9" w:rsidR="000472E9" w:rsidRPr="0000151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 xml:space="preserve">Управляющая организация имеет Лицензию на осуществление предпринимательской деятельности по управлению многоквартирными домами: </w:t>
      </w:r>
      <w:r w:rsidR="00001512" w:rsidRPr="00001512">
        <w:rPr>
          <w:rFonts w:ascii="Arial Narrow" w:hAnsi="Arial Narrow"/>
          <w:color w:val="auto"/>
          <w:szCs w:val="20"/>
        </w:rPr>
        <w:t>№ 0010 от 03.03.2015 г.</w:t>
      </w:r>
    </w:p>
    <w:p w14:paraId="29AABC7D" w14:textId="637A3C37" w:rsidR="00155439" w:rsidRPr="00002D32" w:rsidRDefault="00155439"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целями исполнения Договора, нормами действующего законодательства</w:t>
      </w:r>
      <w:r w:rsidR="00794FFA" w:rsidRPr="00002D32">
        <w:rPr>
          <w:rFonts w:ascii="Arial Narrow" w:hAnsi="Arial Narrow"/>
          <w:color w:val="auto"/>
          <w:szCs w:val="20"/>
        </w:rPr>
        <w:t>.</w:t>
      </w:r>
    </w:p>
    <w:p w14:paraId="5B56C8F5" w14:textId="76BC9C98"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Термины и определения:</w:t>
      </w:r>
    </w:p>
    <w:p w14:paraId="131410AA" w14:textId="5D183624"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Собственник</w:t>
      </w:r>
      <w:r w:rsidRPr="00002D32">
        <w:rPr>
          <w:rFonts w:ascii="Arial Narrow" w:hAnsi="Arial Narrow"/>
          <w:color w:val="auto"/>
          <w:szCs w:val="20"/>
        </w:rPr>
        <w:t xml:space="preserve"> — субъект гражданского права, право собственности которого на помещение в многоквартирном доме зарегистрировано в установленном порядке.</w:t>
      </w:r>
    </w:p>
    <w:p w14:paraId="02C6E4EC" w14:textId="77777777" w:rsidR="000B6F7E" w:rsidRPr="00002D32" w:rsidRDefault="005B5C2B"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Пользователи </w:t>
      </w:r>
      <w:r w:rsidRPr="00002D32">
        <w:rPr>
          <w:rFonts w:ascii="Arial Narrow" w:hAnsi="Arial Narrow"/>
          <w:color w:val="auto"/>
          <w:szCs w:val="20"/>
        </w:rPr>
        <w:t xml:space="preserve">— </w:t>
      </w:r>
      <w:r w:rsidR="000B6F7E" w:rsidRPr="00002D32">
        <w:rPr>
          <w:rFonts w:ascii="Arial Narrow" w:hAnsi="Arial Narrow"/>
          <w:color w:val="auto"/>
          <w:szCs w:val="20"/>
        </w:rPr>
        <w:t>лица, пользующиеся на законном основании помещением в многоквартирном доме.</w:t>
      </w:r>
    </w:p>
    <w:p w14:paraId="19F16DDF" w14:textId="4CFD5FB1" w:rsidR="0044505F" w:rsidRPr="00002D32" w:rsidRDefault="0044505F"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Управляющая организация</w:t>
      </w:r>
      <w:r w:rsidRPr="00002D32">
        <w:rPr>
          <w:rFonts w:ascii="Arial Narrow" w:hAnsi="Arial Narrow"/>
          <w:color w:val="auto"/>
          <w:szCs w:val="20"/>
        </w:rPr>
        <w:t xml:space="preserve"> — юридическое лицо независимо от организационно</w:t>
      </w:r>
      <w:r w:rsidR="00800DEE" w:rsidRPr="00002D32">
        <w:rPr>
          <w:rFonts w:ascii="Arial Narrow" w:hAnsi="Arial Narrow"/>
          <w:color w:val="auto"/>
          <w:szCs w:val="20"/>
        </w:rPr>
        <w:t>-</w:t>
      </w:r>
      <w:r w:rsidRPr="00002D32">
        <w:rPr>
          <w:rFonts w:ascii="Arial Narrow" w:hAnsi="Arial Narrow"/>
          <w:color w:val="auto"/>
          <w:szCs w:val="20"/>
        </w:rPr>
        <w:t>правовой формы, а также индивидуальный предприниматель, управляющие многоквартирным домом на основании договора управления многоквартирным домом и имеющ</w:t>
      </w:r>
      <w:r w:rsidR="000B6F7E" w:rsidRPr="00002D32">
        <w:rPr>
          <w:rFonts w:ascii="Arial Narrow" w:hAnsi="Arial Narrow"/>
          <w:color w:val="auto"/>
          <w:szCs w:val="20"/>
        </w:rPr>
        <w:t>ие</w:t>
      </w:r>
      <w:r w:rsidRPr="00002D32">
        <w:rPr>
          <w:rFonts w:ascii="Arial Narrow" w:hAnsi="Arial Narrow"/>
          <w:color w:val="auto"/>
          <w:szCs w:val="20"/>
        </w:rPr>
        <w:t xml:space="preserve"> лицензию на осуществление предпринимательской деятельности по управлению многоквартирными домами.</w:t>
      </w:r>
    </w:p>
    <w:p w14:paraId="3EC70797" w14:textId="237E600D" w:rsidR="00DA5FA9" w:rsidRPr="00002D32" w:rsidRDefault="0044505F"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Многоквартирный дом (</w:t>
      </w:r>
      <w:r w:rsidRPr="00002D32">
        <w:rPr>
          <w:rFonts w:ascii="Arial Narrow" w:hAnsi="Arial Narrow"/>
          <w:color w:val="auto"/>
          <w:szCs w:val="20"/>
        </w:rPr>
        <w:t>далее — МКД</w:t>
      </w:r>
      <w:r w:rsidRPr="00002D32">
        <w:rPr>
          <w:rFonts w:ascii="Arial Narrow" w:hAnsi="Arial Narrow"/>
          <w:b/>
          <w:color w:val="auto"/>
          <w:szCs w:val="20"/>
        </w:rPr>
        <w:t>)</w:t>
      </w:r>
      <w:r w:rsidRPr="00002D32">
        <w:rPr>
          <w:rFonts w:ascii="Arial Narrow" w:hAnsi="Arial Narrow"/>
          <w:color w:val="auto"/>
          <w:szCs w:val="20"/>
        </w:rPr>
        <w:t xml:space="preserve"> — </w:t>
      </w:r>
      <w:r w:rsidR="00E65C3C" w:rsidRPr="00002D32">
        <w:rPr>
          <w:rFonts w:ascii="Arial Narrow" w:hAnsi="Arial Narrow"/>
          <w:color w:val="auto"/>
          <w:szCs w:val="20"/>
        </w:rPr>
        <w:t xml:space="preserve">здание, состоящее из двух и более </w:t>
      </w:r>
      <w:r w:rsidR="00765141" w:rsidRPr="00002D32">
        <w:rPr>
          <w:rFonts w:ascii="Arial Narrow" w:hAnsi="Arial Narrow"/>
          <w:color w:val="auto"/>
          <w:szCs w:val="20"/>
        </w:rPr>
        <w:t>квартир</w:t>
      </w:r>
      <w:r w:rsidRPr="00002D32">
        <w:rPr>
          <w:rFonts w:ascii="Arial Narrow" w:hAnsi="Arial Narrow"/>
          <w:color w:val="auto"/>
          <w:szCs w:val="20"/>
        </w:rPr>
        <w:t xml:space="preserve">, </w:t>
      </w:r>
      <w:r w:rsidR="003B15B1" w:rsidRPr="00002D32">
        <w:rPr>
          <w:rFonts w:ascii="Arial Narrow" w:hAnsi="Arial Narrow"/>
          <w:color w:val="auto"/>
          <w:szCs w:val="20"/>
        </w:rPr>
        <w:t>включающее в себя имущество, указанное в пунктах 1 - 3 части 1 статьи 36 Жилищного кодекса Российской Федерации.</w:t>
      </w:r>
    </w:p>
    <w:p w14:paraId="5CC57D62" w14:textId="69905226"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Общее имущество многоквартирного дома</w:t>
      </w:r>
      <w:r w:rsidRPr="00002D32">
        <w:rPr>
          <w:rFonts w:ascii="Arial Narrow" w:hAnsi="Arial Narrow"/>
          <w:color w:val="auto"/>
          <w:szCs w:val="20"/>
        </w:rPr>
        <w:t xml:space="preserve">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14:paraId="1F67F524" w14:textId="016F85E8"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Общая площадь жилого помещения</w:t>
      </w:r>
      <w:r w:rsidRPr="00002D32">
        <w:rPr>
          <w:rFonts w:ascii="Arial Narrow" w:hAnsi="Arial Narrow"/>
          <w:color w:val="auto"/>
          <w:szCs w:val="20"/>
        </w:rPr>
        <w:t xml:space="preserve"> —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6DA707A" w14:textId="379ECE7A"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Доля в праве общей собственности на общее имущество в многоквартирном доме</w:t>
      </w:r>
      <w:r w:rsidRPr="00002D32">
        <w:rPr>
          <w:rFonts w:ascii="Arial Narrow" w:hAnsi="Arial Narrow"/>
          <w:color w:val="auto"/>
          <w:szCs w:val="20"/>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14:paraId="2B684342" w14:textId="194A8919" w:rsidR="000472E9"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Г</w:t>
      </w:r>
      <w:r w:rsidR="00F82FBF" w:rsidRPr="00002D32">
        <w:rPr>
          <w:rFonts w:ascii="Arial Narrow" w:hAnsi="Arial Narrow"/>
          <w:b/>
          <w:color w:val="auto"/>
          <w:szCs w:val="20"/>
        </w:rPr>
        <w:t>раница эксплуатационной ответственности</w:t>
      </w:r>
      <w:r w:rsidR="0044505F" w:rsidRPr="00002D32">
        <w:rPr>
          <w:rFonts w:ascii="Arial Narrow" w:hAnsi="Arial Narrow"/>
          <w:color w:val="auto"/>
          <w:szCs w:val="20"/>
        </w:rPr>
        <w:t xml:space="preserve"> —</w:t>
      </w:r>
      <w:r w:rsidR="00F82FBF" w:rsidRPr="00002D32">
        <w:rPr>
          <w:rFonts w:ascii="Arial Narrow" w:hAnsi="Arial Narrow"/>
          <w:color w:val="auto"/>
          <w:szCs w:val="20"/>
        </w:rPr>
        <w:t xml:space="preserve">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rsidR="0044505F" w:rsidRPr="00002D32">
        <w:rPr>
          <w:rFonts w:ascii="Arial Narrow" w:hAnsi="Arial Narrow"/>
          <w:color w:val="auto"/>
          <w:szCs w:val="20"/>
        </w:rPr>
        <w:t>.</w:t>
      </w:r>
    </w:p>
    <w:p w14:paraId="65A83B9C" w14:textId="0E34D767" w:rsidR="003B15B1" w:rsidRPr="00002D32" w:rsidRDefault="003B15B1" w:rsidP="003B15B1">
      <w:pPr>
        <w:pStyle w:val="aa"/>
        <w:numPr>
          <w:ilvl w:val="0"/>
          <w:numId w:val="27"/>
        </w:numPr>
        <w:spacing w:after="0" w:line="257" w:lineRule="auto"/>
        <w:ind w:left="0" w:right="45" w:firstLine="0"/>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b/>
          <w:color w:val="auto"/>
          <w:szCs w:val="20"/>
        </w:rPr>
        <w:t xml:space="preserve">Сервисные услуги — </w:t>
      </w:r>
      <w:r w:rsidRPr="00002D32">
        <w:rPr>
          <w:rFonts w:ascii="Arial Narrow" w:hAnsi="Arial Narrow"/>
          <w:color w:val="auto"/>
          <w:szCs w:val="20"/>
        </w:rPr>
        <w:t>услуги, утвержденные на Общем собрании собственников помещений многоквартирного дома для повышения комфортного проживания в многоквартирном доме.</w:t>
      </w:r>
    </w:p>
    <w:p w14:paraId="79BFD204" w14:textId="1238BF19" w:rsidR="003B15B1" w:rsidRPr="00002D32" w:rsidRDefault="003B15B1"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Индивидуальные услуги — </w:t>
      </w:r>
      <w:r w:rsidRPr="00002D32">
        <w:rPr>
          <w:rFonts w:ascii="Arial Narrow" w:hAnsi="Arial Narrow"/>
          <w:color w:val="auto"/>
          <w:szCs w:val="20"/>
        </w:rPr>
        <w:t>услуги, не входящие в Минимальный перечень работ и услуг, которые оказываются управляющей организацией по заявке собственника за дополнительную плату.</w:t>
      </w:r>
    </w:p>
    <w:p w14:paraId="13AC6AD0" w14:textId="051A33DB" w:rsidR="000472E9" w:rsidRPr="00002D32" w:rsidRDefault="0044505F" w:rsidP="009A0762">
      <w:pPr>
        <w:pStyle w:val="1"/>
        <w:ind w:left="0"/>
        <w:rPr>
          <w:color w:val="auto"/>
          <w:sz w:val="20"/>
          <w:szCs w:val="20"/>
        </w:rPr>
      </w:pPr>
      <w:r w:rsidRPr="00002D32">
        <w:rPr>
          <w:color w:val="auto"/>
          <w:sz w:val="20"/>
          <w:szCs w:val="20"/>
        </w:rPr>
        <w:t xml:space="preserve"> </w:t>
      </w:r>
      <w:r w:rsidR="00F82FBF" w:rsidRPr="00002D32">
        <w:rPr>
          <w:color w:val="auto"/>
          <w:sz w:val="20"/>
          <w:szCs w:val="20"/>
        </w:rPr>
        <w:t>ПРЕДМЕТ ДОГОВОРА</w:t>
      </w:r>
    </w:p>
    <w:p w14:paraId="6ED24408" w14:textId="28130C85" w:rsidR="004533B6" w:rsidRPr="00002D32" w:rsidRDefault="004533B6"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 помещения </w:t>
      </w:r>
      <w:r w:rsidR="00C151EF" w:rsidRPr="00002D32">
        <w:rPr>
          <w:rFonts w:ascii="Arial Narrow" w:hAnsi="Arial Narrow"/>
          <w:color w:val="auto"/>
          <w:szCs w:val="20"/>
        </w:rPr>
        <w:t xml:space="preserve">в </w:t>
      </w:r>
      <w:r w:rsidRPr="00002D32">
        <w:rPr>
          <w:rFonts w:ascii="Arial Narrow" w:hAnsi="Arial Narrow"/>
          <w:color w:val="auto"/>
          <w:szCs w:val="20"/>
        </w:rPr>
        <w:t>многоквартирно</w:t>
      </w:r>
      <w:r w:rsidR="00C151EF" w:rsidRPr="00002D32">
        <w:rPr>
          <w:rFonts w:ascii="Arial Narrow" w:hAnsi="Arial Narrow"/>
          <w:color w:val="auto"/>
          <w:szCs w:val="20"/>
        </w:rPr>
        <w:t>м</w:t>
      </w:r>
      <w:r w:rsidRPr="00002D32">
        <w:rPr>
          <w:rFonts w:ascii="Arial Narrow" w:hAnsi="Arial Narrow"/>
          <w:color w:val="auto"/>
          <w:szCs w:val="20"/>
        </w:rPr>
        <w:t xml:space="preserve"> дом</w:t>
      </w:r>
      <w:r w:rsidR="00C151EF" w:rsidRPr="00002D32">
        <w:rPr>
          <w:rFonts w:ascii="Arial Narrow" w:hAnsi="Arial Narrow"/>
          <w:color w:val="auto"/>
          <w:szCs w:val="20"/>
        </w:rPr>
        <w:t>е</w:t>
      </w:r>
      <w:r w:rsidRPr="00002D32">
        <w:rPr>
          <w:rFonts w:ascii="Arial Narrow" w:hAnsi="Arial Narrow"/>
          <w:color w:val="auto"/>
          <w:szCs w:val="20"/>
        </w:rPr>
        <w:t xml:space="preserve">, по адресу: </w:t>
      </w:r>
      <w:r w:rsidR="00001512" w:rsidRPr="00001512">
        <w:rPr>
          <w:rFonts w:ascii="Arial Narrow" w:hAnsi="Arial Narrow"/>
          <w:i/>
          <w:color w:val="auto"/>
          <w:szCs w:val="20"/>
        </w:rPr>
        <w:t>Челябинская область, г</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Челябинск, ул</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Агалакова, д</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54, кв</w:t>
      </w:r>
      <w:r w:rsidR="00001512" w:rsidRPr="004B34D0">
        <w:rPr>
          <w:rFonts w:ascii="Arial Narrow" w:hAnsi="Arial Narrow"/>
          <w:i/>
          <w:color w:val="auto"/>
          <w:szCs w:val="20"/>
        </w:rPr>
        <w:t xml:space="preserve">. </w:t>
      </w:r>
      <w:r w:rsidR="00001512">
        <w:rPr>
          <w:rFonts w:ascii="Arial Narrow" w:hAnsi="Arial Narrow"/>
          <w:i/>
          <w:color w:val="auto"/>
          <w:szCs w:val="20"/>
        </w:rPr>
        <w:t>№____</w:t>
      </w:r>
      <w:r w:rsidRPr="00002D32">
        <w:rPr>
          <w:rFonts w:ascii="Arial Narrow" w:hAnsi="Arial Narrow"/>
          <w:i/>
          <w:color w:val="auto"/>
          <w:szCs w:val="20"/>
        </w:rPr>
        <w:t xml:space="preserve">, </w:t>
      </w:r>
      <w:r w:rsidRPr="00002D32">
        <w:rPr>
          <w:rFonts w:ascii="Arial Narrow" w:hAnsi="Arial Narrow"/>
          <w:color w:val="auto"/>
          <w:szCs w:val="20"/>
        </w:rPr>
        <w:t>поручает, а Управляющая организация за плату обязуется осуществлять деятельность по управлению многоквартирным домом</w:t>
      </w:r>
      <w:r w:rsidR="00181982" w:rsidRPr="00002D32">
        <w:rPr>
          <w:rFonts w:ascii="Arial Narrow" w:hAnsi="Arial Narrow"/>
          <w:color w:val="auto"/>
          <w:szCs w:val="20"/>
        </w:rPr>
        <w:t xml:space="preserve"> (далее — МКД)</w:t>
      </w:r>
      <w:r w:rsidRPr="00002D32">
        <w:rPr>
          <w:rFonts w:ascii="Arial Narrow" w:hAnsi="Arial Narrow"/>
          <w:color w:val="auto"/>
          <w:szCs w:val="20"/>
        </w:rPr>
        <w:t xml:space="preserve">, а именно: </w:t>
      </w:r>
    </w:p>
    <w:p w14:paraId="1388C9F7" w14:textId="37F04F51" w:rsidR="004533B6" w:rsidRPr="00002D32" w:rsidRDefault="004533B6" w:rsidP="004533B6">
      <w:pPr>
        <w:spacing w:after="0" w:line="246" w:lineRule="auto"/>
        <w:ind w:left="0" w:right="0" w:firstLine="0"/>
        <w:rPr>
          <w:rFonts w:ascii="Arial Narrow" w:hAnsi="Arial Narrow"/>
          <w:color w:val="auto"/>
          <w:szCs w:val="20"/>
        </w:rPr>
      </w:pPr>
      <w:r w:rsidRPr="00002D32">
        <w:rPr>
          <w:rFonts w:ascii="Arial Narrow" w:hAnsi="Arial Narrow"/>
          <w:color w:val="auto"/>
          <w:szCs w:val="20"/>
        </w:rPr>
        <w:lastRenderedPageBreak/>
        <w:t>2.1.1.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 (далее – общее имущество) предусмотренных действующим законодательством, а также, предусмотренных в Приложении № 3 к настоящему договору.</w:t>
      </w:r>
    </w:p>
    <w:p w14:paraId="17E62247" w14:textId="1B338F35" w:rsidR="00DA5FA9" w:rsidRPr="00002D32" w:rsidRDefault="00DA5FA9" w:rsidP="00DA5FA9">
      <w:pPr>
        <w:spacing w:after="0" w:line="246" w:lineRule="auto"/>
        <w:ind w:left="0" w:right="0" w:firstLine="0"/>
        <w:rPr>
          <w:rFonts w:ascii="Arial Narrow" w:hAnsi="Arial Narrow"/>
          <w:color w:val="auto"/>
          <w:szCs w:val="20"/>
        </w:rPr>
      </w:pPr>
      <w:r w:rsidRPr="00002D32">
        <w:rPr>
          <w:rFonts w:ascii="Arial Narrow" w:hAnsi="Arial Narrow"/>
          <w:color w:val="auto"/>
          <w:szCs w:val="20"/>
        </w:rPr>
        <w:t>2.1.2. О</w:t>
      </w:r>
      <w:r w:rsidR="008D457B" w:rsidRPr="00002D32">
        <w:rPr>
          <w:rFonts w:ascii="Arial Narrow" w:hAnsi="Arial Narrow"/>
          <w:color w:val="auto"/>
          <w:szCs w:val="20"/>
        </w:rPr>
        <w:t xml:space="preserve">рганизовать </w:t>
      </w:r>
      <w:r w:rsidRPr="00002D32">
        <w:rPr>
          <w:rFonts w:ascii="Arial Narrow" w:hAnsi="Arial Narrow"/>
          <w:color w:val="auto"/>
          <w:szCs w:val="20"/>
        </w:rPr>
        <w:t>предоставление коммунальных услуг собственникам помещений и иным лицам, пользующимся поме</w:t>
      </w:r>
      <w:r w:rsidR="008D457B" w:rsidRPr="00002D32">
        <w:rPr>
          <w:rFonts w:ascii="Arial Narrow" w:hAnsi="Arial Narrow"/>
          <w:color w:val="auto"/>
          <w:szCs w:val="20"/>
        </w:rPr>
        <w:t>щениями в многоквартирном доме</w:t>
      </w:r>
      <w:r w:rsidRPr="00002D32">
        <w:rPr>
          <w:rFonts w:ascii="Arial Narrow" w:hAnsi="Arial Narrow"/>
          <w:color w:val="auto"/>
          <w:szCs w:val="20"/>
        </w:rPr>
        <w:t>, путем заключения соответствующих договоров и соглашений.</w:t>
      </w:r>
    </w:p>
    <w:p w14:paraId="157DD878" w14:textId="58E07B40" w:rsidR="00DA5FA9" w:rsidRPr="00002D32" w:rsidRDefault="00DA5FA9" w:rsidP="00DA5FA9">
      <w:pPr>
        <w:spacing w:after="0" w:line="247" w:lineRule="auto"/>
        <w:ind w:left="0" w:right="0" w:firstLine="0"/>
        <w:rPr>
          <w:rFonts w:ascii="Arial Narrow" w:hAnsi="Arial Narrow"/>
          <w:color w:val="auto"/>
          <w:szCs w:val="20"/>
        </w:rPr>
      </w:pPr>
      <w:r w:rsidRPr="00002D32">
        <w:rPr>
          <w:rFonts w:ascii="Arial Narrow" w:hAnsi="Arial Narrow"/>
          <w:color w:val="auto"/>
          <w:szCs w:val="20"/>
        </w:rPr>
        <w:t>2.1.2.1. Обеспечивать надлежащую готовность инженерных систем.</w:t>
      </w:r>
    </w:p>
    <w:p w14:paraId="2B18ECC6" w14:textId="5212940E" w:rsidR="00634927" w:rsidRPr="00002D32" w:rsidRDefault="004533B6" w:rsidP="00DA5FA9">
      <w:pPr>
        <w:spacing w:after="0" w:line="257" w:lineRule="auto"/>
        <w:ind w:left="11" w:right="45" w:hanging="11"/>
        <w:rPr>
          <w:rFonts w:ascii="Arial Narrow" w:hAnsi="Arial Narrow"/>
          <w:color w:val="auto"/>
          <w:szCs w:val="20"/>
        </w:rPr>
      </w:pPr>
      <w:r w:rsidRPr="00002D32">
        <w:rPr>
          <w:rFonts w:ascii="Arial Narrow" w:hAnsi="Arial Narrow"/>
          <w:color w:val="auto"/>
          <w:szCs w:val="20"/>
        </w:rPr>
        <w:t>2.1.3. Осуществлять иную, направленную на достижение целей управления многоквартирным домом деятельность (далее – иная деятельность).</w:t>
      </w:r>
    </w:p>
    <w:p w14:paraId="16CD248D" w14:textId="73DBB734" w:rsidR="008F2F5F" w:rsidRPr="00002D32" w:rsidRDefault="008F2F5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Стоимость работ и услуг по настоящему договор</w:t>
      </w:r>
      <w:r w:rsidR="00961EFA" w:rsidRPr="00002D32">
        <w:rPr>
          <w:rFonts w:ascii="Arial Narrow" w:hAnsi="Arial Narrow"/>
          <w:color w:val="auto"/>
          <w:szCs w:val="20"/>
        </w:rPr>
        <w:t xml:space="preserve">у определяется в Спецификации, </w:t>
      </w:r>
      <w:r w:rsidRPr="00002D32">
        <w:rPr>
          <w:rFonts w:ascii="Arial Narrow" w:hAnsi="Arial Narrow"/>
          <w:color w:val="auto"/>
          <w:szCs w:val="20"/>
        </w:rPr>
        <w:t>Приложение № 1 к настоящему договору.</w:t>
      </w:r>
    </w:p>
    <w:p w14:paraId="6A84A452" w14:textId="4F1043FF" w:rsidR="008A3427" w:rsidRPr="00002D32" w:rsidRDefault="00F82FB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Состав общего имущества в многоквартирном доме указан в Приложении № 2 к настоящему договору. </w:t>
      </w:r>
    </w:p>
    <w:p w14:paraId="63A548F1" w14:textId="1E1EFE56" w:rsidR="000472E9" w:rsidRPr="00002D32" w:rsidRDefault="00EE7B02"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Перечень работ и услуг по управлению, содержанию и ремонту общего имущества собственников помещений в МКД)</w:t>
      </w:r>
      <w:r w:rsidR="00F82FBF" w:rsidRPr="00002D32">
        <w:rPr>
          <w:rFonts w:ascii="Arial Narrow" w:hAnsi="Arial Narrow"/>
          <w:color w:val="auto"/>
          <w:szCs w:val="20"/>
        </w:rPr>
        <w:t>в границах эксплуатационной ответственности указан в Приложении № 3 к настоящему договору.</w:t>
      </w:r>
    </w:p>
    <w:p w14:paraId="797763B1" w14:textId="4A7F0B17" w:rsidR="006721E0" w:rsidRPr="00002D32" w:rsidRDefault="006721E0" w:rsidP="00F22D0A">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определены в Приложение № 4 к настоящему договору.</w:t>
      </w:r>
    </w:p>
    <w:p w14:paraId="7AD8A433" w14:textId="1EBFEF60" w:rsidR="008A3427" w:rsidRPr="00002D32" w:rsidRDefault="004E36FC"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Сведения об объекте в отношении, которого оказываются услуги по настоящему договору, включены в Приложение №</w:t>
      </w:r>
      <w:r w:rsidR="00E76D65" w:rsidRPr="00002D32">
        <w:rPr>
          <w:rFonts w:ascii="Arial Narrow" w:hAnsi="Arial Narrow"/>
          <w:color w:val="auto"/>
          <w:szCs w:val="20"/>
        </w:rPr>
        <w:t xml:space="preserve"> </w:t>
      </w:r>
      <w:r w:rsidR="00AA02D5" w:rsidRPr="00002D32">
        <w:rPr>
          <w:rFonts w:ascii="Arial Narrow" w:hAnsi="Arial Narrow"/>
          <w:color w:val="auto"/>
          <w:szCs w:val="20"/>
        </w:rPr>
        <w:t>5</w:t>
      </w:r>
      <w:r w:rsidRPr="00002D32">
        <w:rPr>
          <w:rFonts w:ascii="Arial Narrow" w:hAnsi="Arial Narrow"/>
          <w:color w:val="auto"/>
          <w:szCs w:val="20"/>
        </w:rPr>
        <w:t xml:space="preserve"> к настоящему договору.</w:t>
      </w:r>
    </w:p>
    <w:p w14:paraId="3F87E271" w14:textId="7C5D3C2E" w:rsidR="000472E9" w:rsidRPr="00002D32" w:rsidRDefault="00F82FBF" w:rsidP="009A0762">
      <w:pPr>
        <w:pStyle w:val="1"/>
        <w:ind w:left="0"/>
        <w:rPr>
          <w:color w:val="auto"/>
          <w:sz w:val="20"/>
          <w:szCs w:val="20"/>
        </w:rPr>
      </w:pPr>
      <w:r w:rsidRPr="00002D32">
        <w:rPr>
          <w:color w:val="auto"/>
          <w:sz w:val="20"/>
          <w:szCs w:val="20"/>
        </w:rPr>
        <w:t>ПРАВА И ОБЯЗАННОСТИ УПРАВЛЯЮЩЕЙ</w:t>
      </w:r>
      <w:r w:rsidR="009954F4" w:rsidRPr="00002D32">
        <w:rPr>
          <w:color w:val="auto"/>
          <w:sz w:val="20"/>
          <w:szCs w:val="20"/>
        </w:rPr>
        <w:t xml:space="preserve"> </w:t>
      </w:r>
      <w:r w:rsidRPr="00002D32">
        <w:rPr>
          <w:color w:val="auto"/>
          <w:sz w:val="20"/>
          <w:szCs w:val="20"/>
        </w:rPr>
        <w:t>ОРГАНИЗАЦИИ</w:t>
      </w:r>
    </w:p>
    <w:p w14:paraId="5B06EF07" w14:textId="77777777" w:rsidR="000472E9" w:rsidRPr="00002D32" w:rsidRDefault="00F82FBF" w:rsidP="00267BE5">
      <w:pPr>
        <w:spacing w:after="0" w:line="240" w:lineRule="auto"/>
        <w:ind w:left="0" w:right="0" w:firstLine="0"/>
        <w:rPr>
          <w:rFonts w:ascii="Arial Narrow" w:hAnsi="Arial Narrow"/>
          <w:color w:val="auto"/>
          <w:szCs w:val="20"/>
        </w:rPr>
      </w:pPr>
      <w:r w:rsidRPr="00002D32">
        <w:rPr>
          <w:rFonts w:ascii="Arial Narrow" w:hAnsi="Arial Narrow"/>
          <w:b/>
          <w:color w:val="auto"/>
          <w:szCs w:val="20"/>
        </w:rPr>
        <w:t>3.1. Управляющая организация обязуется:</w:t>
      </w:r>
    </w:p>
    <w:p w14:paraId="368B218D" w14:textId="3C7AD36E" w:rsidR="0058565B"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Управлять </w:t>
      </w:r>
      <w:r w:rsidR="00181982" w:rsidRPr="00002D32">
        <w:rPr>
          <w:rFonts w:ascii="Arial Narrow" w:hAnsi="Arial Narrow"/>
          <w:color w:val="auto"/>
          <w:szCs w:val="20"/>
        </w:rPr>
        <w:t>МКД</w:t>
      </w:r>
      <w:r w:rsidRPr="00002D32">
        <w:rPr>
          <w:rFonts w:ascii="Arial Narrow" w:hAnsi="Arial Narrow"/>
          <w:color w:val="auto"/>
          <w:szCs w:val="20"/>
        </w:rPr>
        <w:t xml:space="preserve"> в соответствии с условиями настоящего договора и действующим законодательством РФ</w:t>
      </w:r>
      <w:r w:rsidR="00D5222B" w:rsidRPr="00002D32">
        <w:rPr>
          <w:rFonts w:ascii="Arial Narrow" w:hAnsi="Arial Narrow"/>
          <w:color w:val="auto"/>
          <w:szCs w:val="20"/>
        </w:rPr>
        <w:t xml:space="preserve"> в интересах собственников помещений</w:t>
      </w:r>
      <w:r w:rsidRPr="00002D32">
        <w:rPr>
          <w:rFonts w:ascii="Arial Narrow" w:hAnsi="Arial Narrow"/>
          <w:color w:val="auto"/>
          <w:szCs w:val="20"/>
        </w:rPr>
        <w:t>.</w:t>
      </w:r>
      <w:r w:rsidR="0058565B" w:rsidRPr="00002D32">
        <w:rPr>
          <w:rFonts w:ascii="Arial Narrow" w:eastAsia="Times New Roman" w:hAnsi="Arial Narrow"/>
          <w:color w:val="auto"/>
          <w:szCs w:val="20"/>
        </w:rPr>
        <w:t xml:space="preserve"> </w:t>
      </w:r>
    </w:p>
    <w:p w14:paraId="340CC18D" w14:textId="2E407D5B" w:rsidR="000472E9" w:rsidRPr="00002D32" w:rsidRDefault="0058565B"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реестр собственников, делопроизводство, бухгалтерский учет, бухгалтерскую и иную необходимую отчетность по управлению МКД.</w:t>
      </w:r>
    </w:p>
    <w:p w14:paraId="6D05C385" w14:textId="77777777" w:rsidR="00141C44"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r w:rsidR="00141C44" w:rsidRPr="00002D32">
        <w:rPr>
          <w:rFonts w:ascii="Arial Narrow" w:hAnsi="Arial Narrow"/>
          <w:color w:val="auto"/>
          <w:szCs w:val="20"/>
        </w:rPr>
        <w:t xml:space="preserve"> </w:t>
      </w:r>
    </w:p>
    <w:p w14:paraId="48FD8707" w14:textId="27EE88D7" w:rsidR="00885DA5" w:rsidRPr="00002D32" w:rsidRDefault="00141C4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договором работы, оказывать услуги по</w:t>
      </w:r>
      <w:r w:rsidR="009F79BF" w:rsidRPr="00002D32">
        <w:rPr>
          <w:rFonts w:ascii="Arial Narrow" w:hAnsi="Arial Narrow"/>
          <w:color w:val="auto"/>
          <w:szCs w:val="20"/>
        </w:rPr>
        <w:t xml:space="preserve"> надлежащему</w:t>
      </w:r>
      <w:r w:rsidRPr="00002D32">
        <w:rPr>
          <w:rFonts w:ascii="Arial Narrow" w:hAnsi="Arial Narrow"/>
          <w:color w:val="auto"/>
          <w:szCs w:val="20"/>
        </w:rPr>
        <w:t xml:space="preserve"> содержанию и ремонту общего имущества многоквартирного дома в соответствии с действующим законодательством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w:t>
      </w:r>
      <w:r w:rsidR="00885DA5" w:rsidRPr="00002D32">
        <w:rPr>
          <w:rFonts w:ascii="Arial Narrow" w:hAnsi="Arial Narrow"/>
          <w:color w:val="auto"/>
          <w:szCs w:val="20"/>
        </w:rPr>
        <w:t>В том числе:</w:t>
      </w:r>
    </w:p>
    <w:p w14:paraId="511B2E12" w14:textId="77777777" w:rsidR="00E33EEA" w:rsidRPr="00002D32" w:rsidRDefault="00885DA5"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заключение договоров с подрядными организациями, </w:t>
      </w:r>
      <w:r w:rsidR="0086684D" w:rsidRPr="00002D32">
        <w:rPr>
          <w:rFonts w:ascii="Arial Narrow" w:hAnsi="Arial Narrow"/>
          <w:color w:val="auto"/>
          <w:szCs w:val="20"/>
        </w:rPr>
        <w:t>обслуживающими многоквартирный</w:t>
      </w:r>
      <w:r w:rsidRPr="00002D32">
        <w:rPr>
          <w:rFonts w:ascii="Arial Narrow" w:hAnsi="Arial Narrow"/>
          <w:color w:val="auto"/>
          <w:szCs w:val="20"/>
        </w:rPr>
        <w:t xml:space="preserve"> дом;</w:t>
      </w:r>
      <w:r w:rsidR="00E33EEA" w:rsidRPr="00002D32">
        <w:rPr>
          <w:rFonts w:ascii="Arial Narrow" w:hAnsi="Arial Narrow"/>
          <w:color w:val="auto"/>
          <w:szCs w:val="20"/>
        </w:rPr>
        <w:t xml:space="preserve"> </w:t>
      </w:r>
    </w:p>
    <w:p w14:paraId="413202B1" w14:textId="2008AB22" w:rsidR="00885DA5" w:rsidRPr="00002D32" w:rsidRDefault="00E33EEA"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заключение со специализированной организацией договор на техническое обслуживание лифтового оборудования в многоквартирном доме (если такое оборудование установлено);</w:t>
      </w:r>
    </w:p>
    <w:p w14:paraId="369E1066" w14:textId="245FE1EE"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контроль за выполнением подрядными организациями договорных обязательств по</w:t>
      </w:r>
      <w:r w:rsidR="0086684D" w:rsidRPr="00002D32">
        <w:rPr>
          <w:rFonts w:ascii="Arial Narrow" w:hAnsi="Arial Narrow"/>
          <w:color w:val="auto"/>
          <w:szCs w:val="20"/>
        </w:rPr>
        <w:t xml:space="preserve"> </w:t>
      </w:r>
      <w:r w:rsidRPr="00002D32">
        <w:rPr>
          <w:rFonts w:ascii="Arial Narrow" w:hAnsi="Arial Narrow"/>
          <w:color w:val="auto"/>
          <w:szCs w:val="20"/>
        </w:rPr>
        <w:t>обслуживанию и ремонту многоквартирного дома;</w:t>
      </w:r>
    </w:p>
    <w:p w14:paraId="68E7F98F" w14:textId="77777777"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ведение учета ремонтных работ, составление перечня требуемых работ по обслуживанию и ремонту общего имущества в многоквартирном доме;</w:t>
      </w:r>
    </w:p>
    <w:p w14:paraId="338049F4" w14:textId="13AA95A3" w:rsidR="00141C44"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составление сметы доходов и расходов, учет фактических доходов и расходов на содержание и ремонт общего имущества в многоквартирном доме.</w:t>
      </w:r>
    </w:p>
    <w:p w14:paraId="2F3B0AC7" w14:textId="1680AE1B" w:rsidR="009F79BF" w:rsidRPr="00002D32" w:rsidRDefault="009F79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исковую работу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14:paraId="1D09C8EE" w14:textId="04232BAB" w:rsidR="000472E9" w:rsidRPr="00002D32" w:rsidRDefault="006E5288"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хранить, актуализировать и восстанавливать техническую документацию на многоквартирный дом (базы данных) и иные, связанные с управлением МКД, </w:t>
      </w:r>
      <w:r w:rsidR="007F1164" w:rsidRPr="00002D32">
        <w:rPr>
          <w:rFonts w:ascii="Arial Narrow" w:hAnsi="Arial Narrow"/>
          <w:color w:val="auto"/>
          <w:szCs w:val="20"/>
        </w:rPr>
        <w:t>документы. Вести</w:t>
      </w:r>
      <w:r w:rsidR="00F82FBF" w:rsidRPr="00002D32">
        <w:rPr>
          <w:rFonts w:ascii="Arial Narrow" w:hAnsi="Arial Narrow"/>
          <w:color w:val="auto"/>
          <w:szCs w:val="20"/>
        </w:rPr>
        <w:t xml:space="preserve">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w:t>
      </w:r>
    </w:p>
    <w:p w14:paraId="1B6E0989" w14:textId="0E6E2CCD" w:rsidR="000472E9" w:rsidRPr="00002D32" w:rsidRDefault="00F82FBF" w:rsidP="00DD6C72">
      <w:pPr>
        <w:pStyle w:val="aa"/>
        <w:numPr>
          <w:ilvl w:val="3"/>
          <w:numId w:val="7"/>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Перечень технической документации устанавливается действующим законодательством РФ.</w:t>
      </w:r>
    </w:p>
    <w:p w14:paraId="7DEA71E4" w14:textId="6E1BB452" w:rsidR="00B316AD" w:rsidRPr="00002D32" w:rsidRDefault="00B316AD" w:rsidP="009F4363">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Организовать круглосуточное аварийно-диспетчерское обслуживание многоквартирного дома, устранять</w:t>
      </w:r>
      <w:r w:rsidR="00076EAE" w:rsidRPr="00002D32">
        <w:rPr>
          <w:rFonts w:ascii="Arial Narrow" w:hAnsi="Arial Narrow"/>
          <w:color w:val="auto"/>
          <w:szCs w:val="20"/>
        </w:rPr>
        <w:t xml:space="preserve"> </w:t>
      </w:r>
      <w:r w:rsidR="0086684D" w:rsidRPr="00002D32">
        <w:rPr>
          <w:rFonts w:ascii="Arial Narrow" w:hAnsi="Arial Narrow"/>
          <w:color w:val="auto"/>
          <w:szCs w:val="20"/>
        </w:rPr>
        <w:t>аварии</w:t>
      </w:r>
      <w:r w:rsidRPr="00002D32">
        <w:rPr>
          <w:rFonts w:ascii="Arial Narrow" w:hAnsi="Arial Narrow"/>
          <w:color w:val="auto"/>
          <w:szCs w:val="20"/>
        </w:rPr>
        <w:t xml:space="preserve">, а также выполнять заявки Собственника либо иных лиц, являющихся пользователями принадлежащих Собственнику помещений, в сроки, установленные </w:t>
      </w:r>
      <w:r w:rsidR="00FE0C0A" w:rsidRPr="00002D32">
        <w:rPr>
          <w:rFonts w:ascii="Arial Narrow" w:hAnsi="Arial Narrow"/>
          <w:color w:val="auto"/>
          <w:szCs w:val="20"/>
        </w:rPr>
        <w:t xml:space="preserve">действующим </w:t>
      </w:r>
      <w:r w:rsidRPr="00002D32">
        <w:rPr>
          <w:rFonts w:ascii="Arial Narrow" w:hAnsi="Arial Narrow"/>
          <w:color w:val="auto"/>
          <w:szCs w:val="20"/>
        </w:rPr>
        <w:t xml:space="preserve">законодательством и настоящим </w:t>
      </w:r>
      <w:r w:rsidR="0086684D" w:rsidRPr="00002D32">
        <w:rPr>
          <w:rFonts w:ascii="Arial Narrow" w:hAnsi="Arial Narrow"/>
          <w:color w:val="auto"/>
          <w:szCs w:val="20"/>
        </w:rPr>
        <w:t>Договором</w:t>
      </w:r>
      <w:r w:rsidR="00FE0C0A" w:rsidRPr="00002D32">
        <w:rPr>
          <w:rFonts w:ascii="Arial Narrow" w:hAnsi="Arial Narrow"/>
          <w:color w:val="auto"/>
          <w:szCs w:val="20"/>
        </w:rPr>
        <w:t xml:space="preserve"> </w:t>
      </w:r>
      <w:r w:rsidR="009F4363" w:rsidRPr="00002D32">
        <w:rPr>
          <w:rFonts w:ascii="Arial Narrow" w:hAnsi="Arial Narrow"/>
          <w:color w:val="auto"/>
          <w:szCs w:val="20"/>
        </w:rPr>
        <w:t xml:space="preserve">в пределах оказания обязательных </w:t>
      </w:r>
      <w:r w:rsidR="00992059" w:rsidRPr="00002D32">
        <w:rPr>
          <w:rFonts w:ascii="Arial Narrow" w:hAnsi="Arial Narrow"/>
          <w:color w:val="auto"/>
          <w:szCs w:val="20"/>
        </w:rPr>
        <w:t xml:space="preserve">работ и услуг в соответствии с </w:t>
      </w:r>
      <w:r w:rsidR="009F4363" w:rsidRPr="00002D32">
        <w:rPr>
          <w:rFonts w:ascii="Arial Narrow" w:hAnsi="Arial Narrow"/>
          <w:color w:val="auto"/>
          <w:szCs w:val="20"/>
        </w:rPr>
        <w:t>Приложением №3</w:t>
      </w:r>
      <w:r w:rsidR="0086684D" w:rsidRPr="00002D32">
        <w:rPr>
          <w:rFonts w:ascii="Arial Narrow" w:hAnsi="Arial Narrow"/>
          <w:color w:val="auto"/>
          <w:szCs w:val="20"/>
        </w:rPr>
        <w:t>. Телефон</w:t>
      </w:r>
      <w:r w:rsidR="004D3E4A">
        <w:rPr>
          <w:rFonts w:ascii="Arial Narrow" w:hAnsi="Arial Narrow"/>
          <w:color w:val="auto"/>
          <w:szCs w:val="20"/>
        </w:rPr>
        <w:t xml:space="preserve"> аварийно-диспетчерской службы: 8 800 550 2022.</w:t>
      </w:r>
    </w:p>
    <w:p w14:paraId="2909E14F" w14:textId="56B170DE" w:rsidR="00B316AD" w:rsidRPr="00002D32" w:rsidRDefault="00B316AD"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Организовать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14:paraId="175E0777" w14:textId="5A62CE49" w:rsidR="00D830E5" w:rsidRPr="00002D32" w:rsidRDefault="00517EA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осмотры общего имущества МКД, в том числе, в жилых и нежилых помещениях, инженерно-технического оборудования, подготовку к сезонной эксплуатации в порядке и сроки, установленные действующим законодательством Российской Федерации.</w:t>
      </w:r>
    </w:p>
    <w:p w14:paraId="351A66A9" w14:textId="24E84839" w:rsidR="008D14EA" w:rsidRPr="00002D32" w:rsidRDefault="0019276C" w:rsidP="00267BE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3.1.</w:t>
      </w:r>
      <w:r w:rsidR="009F4363" w:rsidRPr="00002D32">
        <w:rPr>
          <w:rFonts w:ascii="Arial Narrow" w:hAnsi="Arial Narrow"/>
          <w:color w:val="auto"/>
          <w:szCs w:val="20"/>
        </w:rPr>
        <w:t>9</w:t>
      </w:r>
      <w:r w:rsidR="008D14EA" w:rsidRPr="00002D32">
        <w:rPr>
          <w:rFonts w:ascii="Arial Narrow" w:hAnsi="Arial Narrow"/>
          <w:color w:val="auto"/>
          <w:szCs w:val="20"/>
        </w:rPr>
        <w:t xml:space="preserve">.1. </w:t>
      </w:r>
      <w:r w:rsidR="00CE2D7C" w:rsidRPr="00002D32">
        <w:rPr>
          <w:rFonts w:ascii="Arial Narrow" w:hAnsi="Arial Narrow"/>
          <w:color w:val="auto"/>
          <w:szCs w:val="20"/>
        </w:rPr>
        <w:t>Согласовать с Собственником (нанимателем) время доступа в помещение не менее чем за три дня до начала проведения работ или направить ему письменное уведомление о проведении необходимых работ внутри помещения.</w:t>
      </w:r>
    </w:p>
    <w:p w14:paraId="621562FE" w14:textId="1490A756" w:rsidR="007823C0" w:rsidRPr="00002D32" w:rsidRDefault="007823C0"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 основании заявления Собственника направлять своего сотрудника для составления акта о нанесении ущерба общему имуществу МКД или помещению(ям) Собственника.</w:t>
      </w:r>
    </w:p>
    <w:p w14:paraId="0173B812"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Проводить прием Собственников, рассматривать предложения, заявления и жалобы Собственника, принимать меры, необходимые для устранения указанных в них недостатков, а также вести их учет и учет устранения указанных недостатков.</w:t>
      </w:r>
    </w:p>
    <w:p w14:paraId="4F693EEA"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Рассматривать все претензии Собственника и иных Пользователей, связанные с исполнением заключенных Управляющей организацией договоров с третьими лицами, и разрешать возникшие конфликтные ситуации.</w:t>
      </w:r>
    </w:p>
    <w:p w14:paraId="4132F601" w14:textId="52D3950D" w:rsidR="00267BE5"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функции, связанные с получением платежей</w:t>
      </w:r>
      <w:r w:rsidR="008C0F2B" w:rsidRPr="00002D32">
        <w:rPr>
          <w:rFonts w:ascii="Arial Narrow" w:hAnsi="Arial Narrow"/>
          <w:color w:val="auto"/>
          <w:szCs w:val="20"/>
        </w:rPr>
        <w:t xml:space="preserve"> от</w:t>
      </w:r>
      <w:r w:rsidRPr="00002D32">
        <w:rPr>
          <w:rFonts w:ascii="Arial Narrow" w:hAnsi="Arial Narrow"/>
          <w:color w:val="auto"/>
          <w:szCs w:val="20"/>
        </w:rPr>
        <w:t xml:space="preserve"> </w:t>
      </w:r>
      <w:r w:rsidR="00C52F82" w:rsidRPr="00002D32">
        <w:rPr>
          <w:rFonts w:ascii="Arial Narrow" w:hAnsi="Arial Narrow"/>
          <w:color w:val="auto"/>
          <w:szCs w:val="20"/>
        </w:rPr>
        <w:t>Собственника</w:t>
      </w:r>
      <w:r w:rsidRPr="00002D32">
        <w:rPr>
          <w:rFonts w:ascii="Arial Narrow" w:hAnsi="Arial Narrow"/>
          <w:color w:val="auto"/>
          <w:szCs w:val="20"/>
        </w:rPr>
        <w:t xml:space="preserve"> за содержание жилого/нежилого помещения и за коммунальные услуги</w:t>
      </w:r>
      <w:r w:rsidR="000C35C6" w:rsidRPr="00002D32">
        <w:rPr>
          <w:rFonts w:ascii="Arial Narrow" w:hAnsi="Arial Narrow"/>
          <w:color w:val="auto"/>
          <w:szCs w:val="20"/>
        </w:rPr>
        <w:t>, а именно</w:t>
      </w:r>
      <w:r w:rsidRPr="00002D32">
        <w:rPr>
          <w:rFonts w:ascii="Arial Narrow" w:hAnsi="Arial Narrow"/>
          <w:color w:val="auto"/>
          <w:szCs w:val="20"/>
        </w:rPr>
        <w:t>:</w:t>
      </w:r>
    </w:p>
    <w:p w14:paraId="5B146D69" w14:textId="39623C82"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Начислять п</w:t>
      </w:r>
      <w:r w:rsidR="00C52F82" w:rsidRPr="00002D32">
        <w:rPr>
          <w:rFonts w:ascii="Arial Narrow" w:hAnsi="Arial Narrow"/>
          <w:color w:val="auto"/>
          <w:szCs w:val="20"/>
        </w:rPr>
        <w:t>латежи</w:t>
      </w:r>
      <w:r w:rsidRPr="00002D32">
        <w:rPr>
          <w:rFonts w:ascii="Arial Narrow" w:hAnsi="Arial Narrow"/>
          <w:color w:val="auto"/>
          <w:szCs w:val="20"/>
        </w:rPr>
        <w:t>, установленны</w:t>
      </w:r>
      <w:r w:rsidR="008C0F2B" w:rsidRPr="00002D32">
        <w:rPr>
          <w:rFonts w:ascii="Arial Narrow" w:hAnsi="Arial Narrow"/>
          <w:color w:val="auto"/>
          <w:szCs w:val="20"/>
        </w:rPr>
        <w:t>е</w:t>
      </w:r>
      <w:r w:rsidRPr="00002D32">
        <w:rPr>
          <w:rFonts w:ascii="Arial Narrow" w:hAnsi="Arial Narrow"/>
          <w:color w:val="auto"/>
          <w:szCs w:val="20"/>
        </w:rPr>
        <w:t xml:space="preserve"> в п</w:t>
      </w:r>
      <w:r w:rsidR="00C52F82" w:rsidRPr="00002D32">
        <w:rPr>
          <w:rFonts w:ascii="Arial Narrow" w:hAnsi="Arial Narrow"/>
          <w:color w:val="auto"/>
          <w:szCs w:val="20"/>
        </w:rPr>
        <w:t>.</w:t>
      </w:r>
      <w:r w:rsidRPr="00002D32">
        <w:rPr>
          <w:rFonts w:ascii="Arial Narrow" w:hAnsi="Arial Narrow"/>
          <w:color w:val="auto"/>
          <w:szCs w:val="20"/>
        </w:rPr>
        <w:t xml:space="preserve"> 5. настоящего договора.</w:t>
      </w:r>
    </w:p>
    <w:p w14:paraId="4C5F647B" w14:textId="4D78E05F" w:rsidR="000C35C6" w:rsidRPr="00002D32" w:rsidRDefault="000C35C6"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Предоставлять Собственнику платежные документы (квитанции) для внесения платы за услуги управляющей организации и оплаты задолженности, не позднее </w:t>
      </w:r>
      <w:r w:rsidR="00DB0716" w:rsidRPr="00002D32">
        <w:rPr>
          <w:rFonts w:ascii="Arial Narrow" w:hAnsi="Arial Narrow"/>
          <w:color w:val="auto"/>
          <w:szCs w:val="20"/>
        </w:rPr>
        <w:t>пятого</w:t>
      </w:r>
      <w:r w:rsidRPr="00002D32">
        <w:rPr>
          <w:rFonts w:ascii="Arial Narrow" w:hAnsi="Arial Narrow"/>
          <w:color w:val="auto"/>
          <w:szCs w:val="20"/>
        </w:rPr>
        <w:t xml:space="preserve"> числа месяца, следующего за истекшим месяцем. Срок предоставления платежных документов (квитанции) может быть изменен в соответствии с законодательством.</w:t>
      </w:r>
    </w:p>
    <w:p w14:paraId="2100DF82" w14:textId="0422F6B6" w:rsidR="00267BE5" w:rsidRPr="00002D32" w:rsidRDefault="00267BE5"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сверку расчетов с </w:t>
      </w:r>
      <w:r w:rsidR="006877C4" w:rsidRPr="00002D32">
        <w:rPr>
          <w:rFonts w:ascii="Arial Narrow" w:hAnsi="Arial Narrow"/>
          <w:color w:val="auto"/>
          <w:szCs w:val="20"/>
        </w:rPr>
        <w:t>Собственниками</w:t>
      </w:r>
      <w:r w:rsidRPr="00002D32">
        <w:rPr>
          <w:rFonts w:ascii="Arial Narrow" w:hAnsi="Arial Narrow"/>
          <w:color w:val="auto"/>
          <w:szCs w:val="20"/>
        </w:rPr>
        <w:t>.</w:t>
      </w:r>
    </w:p>
    <w:p w14:paraId="398B4BC7"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перерасчет и корректировку размеров платы, начислять пени и предъявлять их к оплате.</w:t>
      </w:r>
    </w:p>
    <w:p w14:paraId="2FE6EB0F"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контроль за своевременным внесением платежей.</w:t>
      </w:r>
    </w:p>
    <w:p w14:paraId="09808CC6" w14:textId="72305729" w:rsidR="00C328D2" w:rsidRPr="00002D32" w:rsidRDefault="00C328D2"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Привлекать, в соответствии с п. 15. ст. 155 ЖК РФ платежных агентов, осуществляющих деятельность по приему платежей физических лиц, банковских платежных агентов, а также расчетные центры и иные специализированные организации, осуществляющие прием населения по вопросам начисления платы за жилищно-коммунальные услуги, для производства начисления, сбора, перерасчета платежей Собственникам помещений и пользующихся помещениями лицам</w:t>
      </w:r>
    </w:p>
    <w:p w14:paraId="17D2DAAE" w14:textId="23D3A57E" w:rsidR="00267BE5" w:rsidRPr="00002D32" w:rsidRDefault="00267BE5"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 исковую работу в отношении лиц, не исполнивших обязанность по внесению платы за содержание жилого/нежилого помещения и коммунальные услуги, предусмотренную жилищным законодательством Российской Федерации</w:t>
      </w:r>
      <w:r w:rsidR="00D632C3" w:rsidRPr="00002D32">
        <w:rPr>
          <w:rFonts w:ascii="Arial Narrow" w:hAnsi="Arial Narrow"/>
          <w:strike/>
          <w:color w:val="auto"/>
          <w:szCs w:val="20"/>
        </w:rPr>
        <w:t>.</w:t>
      </w:r>
    </w:p>
    <w:p w14:paraId="68E1FBF8" w14:textId="77777777" w:rsidR="007654C1"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Информировать Собственника</w:t>
      </w:r>
      <w:r w:rsidR="007654C1" w:rsidRPr="00002D32">
        <w:rPr>
          <w:rFonts w:ascii="Arial Narrow" w:hAnsi="Arial Narrow"/>
          <w:color w:val="auto"/>
          <w:szCs w:val="20"/>
        </w:rPr>
        <w:t>:</w:t>
      </w:r>
    </w:p>
    <w:p w14:paraId="3E4F902F" w14:textId="5BE78135" w:rsidR="007654C1"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б изменении размера платы за содержание, текущий и капитальный ремонт общего имущества, коммунальных и иных услугах за 30 дней до начисления платы по новой стоимости (новым тарифам</w:t>
      </w:r>
      <w:r w:rsidRPr="00002D32">
        <w:rPr>
          <w:rFonts w:ascii="Arial Narrow" w:hAnsi="Arial Narrow"/>
          <w:color w:val="auto"/>
          <w:szCs w:val="20"/>
        </w:rPr>
        <w:t>).</w:t>
      </w:r>
    </w:p>
    <w:p w14:paraId="54C69B3C" w14:textId="756A03A9" w:rsidR="00267BE5"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 xml:space="preserve"> плановых перерывах предоставления коммунальных услуг, предстоящем ремонте общего имущества в МКД в установленные законодательством сроки.</w:t>
      </w:r>
    </w:p>
    <w:p w14:paraId="29035E8E" w14:textId="44D30D6E" w:rsidR="007654C1" w:rsidRPr="00002D32" w:rsidRDefault="007654C1" w:rsidP="00B71C9D">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Размещать информацию, указанную в п.3.1.14.:</w:t>
      </w:r>
    </w:p>
    <w:p w14:paraId="7E9C3F0C" w14:textId="5806001D"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сайте государственной информационной систем</w:t>
      </w:r>
      <w:r w:rsidR="00E9164D" w:rsidRPr="00002D32">
        <w:rPr>
          <w:rFonts w:ascii="Arial Narrow" w:hAnsi="Arial Narrow"/>
          <w:color w:val="auto"/>
          <w:szCs w:val="20"/>
        </w:rPr>
        <w:t>ы</w:t>
      </w:r>
      <w:r w:rsidRPr="00002D32">
        <w:rPr>
          <w:rFonts w:ascii="Arial Narrow" w:hAnsi="Arial Narrow"/>
          <w:color w:val="auto"/>
          <w:szCs w:val="20"/>
        </w:rPr>
        <w:t xml:space="preserve"> жилищно-коммунального хозяйства (далее  — ГИС ЖКХ)</w:t>
      </w:r>
      <w:r w:rsidR="00F0174D" w:rsidRPr="00002D32">
        <w:rPr>
          <w:rFonts w:ascii="Arial Narrow" w:hAnsi="Arial Narrow"/>
          <w:color w:val="auto"/>
          <w:szCs w:val="20"/>
        </w:rPr>
        <w:t xml:space="preserve"> </w:t>
      </w:r>
      <w:hyperlink r:id="rId8" w:history="1">
        <w:r w:rsidR="00F0174D" w:rsidRPr="00002D32">
          <w:rPr>
            <w:rStyle w:val="ab"/>
            <w:rFonts w:ascii="Arial Narrow" w:hAnsi="Arial Narrow"/>
            <w:color w:val="auto"/>
            <w:szCs w:val="20"/>
          </w:rPr>
          <w:t>https://dom.gosuslugi.ru/</w:t>
        </w:r>
      </w:hyperlink>
      <w:r w:rsidR="00F0174D" w:rsidRPr="00002D32">
        <w:rPr>
          <w:rFonts w:ascii="Arial Narrow" w:hAnsi="Arial Narrow"/>
          <w:color w:val="auto"/>
          <w:szCs w:val="20"/>
        </w:rPr>
        <w:t xml:space="preserve"> ;</w:t>
      </w:r>
    </w:p>
    <w:p w14:paraId="7F1B6580" w14:textId="4D1A5038"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официальном сайте Управляющей организации</w:t>
      </w:r>
      <w:r w:rsidR="00E82687" w:rsidRPr="00002D32">
        <w:rPr>
          <w:rFonts w:ascii="Arial Narrow" w:hAnsi="Arial Narrow"/>
          <w:color w:val="auto"/>
          <w:szCs w:val="20"/>
        </w:rPr>
        <w:t xml:space="preserve"> </w:t>
      </w:r>
      <w:hyperlink r:id="rId9" w:history="1">
        <w:r w:rsidR="00E82687" w:rsidRPr="00002D32">
          <w:rPr>
            <w:rFonts w:ascii="Arial Narrow" w:hAnsi="Arial Narrow"/>
            <w:color w:val="auto"/>
            <w:szCs w:val="20"/>
          </w:rPr>
          <w:t>www.topolinka-dom.ru</w:t>
        </w:r>
      </w:hyperlink>
      <w:r w:rsidR="00B71C9D" w:rsidRPr="00002D32">
        <w:rPr>
          <w:rFonts w:ascii="Arial Narrow" w:hAnsi="Arial Narrow"/>
          <w:color w:val="auto"/>
          <w:szCs w:val="20"/>
        </w:rPr>
        <w:t>;</w:t>
      </w:r>
    </w:p>
    <w:p w14:paraId="797148F1" w14:textId="100B745E"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досках объявлений в подъезде МКД</w:t>
      </w:r>
      <w:r w:rsidR="00B71C9D" w:rsidRPr="00002D32">
        <w:rPr>
          <w:rFonts w:ascii="Arial Narrow" w:hAnsi="Arial Narrow"/>
          <w:color w:val="auto"/>
          <w:szCs w:val="20"/>
        </w:rPr>
        <w:t>;</w:t>
      </w:r>
    </w:p>
    <w:p w14:paraId="36020FC9" w14:textId="038BCD06"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официальн</w:t>
      </w:r>
      <w:r w:rsidR="00AF6426" w:rsidRPr="00002D32">
        <w:rPr>
          <w:rFonts w:ascii="Arial Narrow" w:hAnsi="Arial Narrow"/>
          <w:color w:val="auto"/>
          <w:szCs w:val="20"/>
        </w:rPr>
        <w:t xml:space="preserve">ых </w:t>
      </w:r>
      <w:r w:rsidR="001765E6" w:rsidRPr="00002D32">
        <w:rPr>
          <w:rFonts w:ascii="Arial Narrow" w:hAnsi="Arial Narrow"/>
          <w:color w:val="auto"/>
          <w:szCs w:val="20"/>
        </w:rPr>
        <w:t>информационных</w:t>
      </w:r>
      <w:r w:rsidR="00AF6426" w:rsidRPr="00002D32">
        <w:rPr>
          <w:rFonts w:ascii="Arial Narrow" w:hAnsi="Arial Narrow"/>
          <w:color w:val="auto"/>
          <w:szCs w:val="20"/>
        </w:rPr>
        <w:t xml:space="preserve"> мессенджерах </w:t>
      </w:r>
      <w:r w:rsidRPr="00002D32">
        <w:rPr>
          <w:rFonts w:ascii="Arial Narrow" w:hAnsi="Arial Narrow"/>
          <w:color w:val="auto"/>
          <w:szCs w:val="20"/>
        </w:rPr>
        <w:t>Управляющей организации, при</w:t>
      </w:r>
      <w:r w:rsidR="00B71C9D" w:rsidRPr="00002D32">
        <w:rPr>
          <w:rFonts w:ascii="Arial Narrow" w:hAnsi="Arial Narrow"/>
          <w:color w:val="auto"/>
          <w:szCs w:val="20"/>
        </w:rPr>
        <w:t xml:space="preserve"> </w:t>
      </w:r>
      <w:r w:rsidRPr="00002D32">
        <w:rPr>
          <w:rFonts w:ascii="Arial Narrow" w:hAnsi="Arial Narrow"/>
          <w:color w:val="auto"/>
          <w:szCs w:val="20"/>
        </w:rPr>
        <w:t>необходимости</w:t>
      </w:r>
      <w:r w:rsidR="00B71C9D" w:rsidRPr="00002D32">
        <w:rPr>
          <w:rFonts w:ascii="Arial Narrow" w:hAnsi="Arial Narrow"/>
          <w:color w:val="auto"/>
          <w:szCs w:val="20"/>
        </w:rPr>
        <w:t>.</w:t>
      </w:r>
    </w:p>
    <w:p w14:paraId="62EBCC66" w14:textId="75C1B93C" w:rsidR="000472E9" w:rsidRPr="00002D32" w:rsidRDefault="00374012" w:rsidP="00415D39">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Ежегодно </w:t>
      </w:r>
      <w:r w:rsidR="00213622" w:rsidRPr="00002D32">
        <w:rPr>
          <w:rFonts w:ascii="Arial Narrow" w:hAnsi="Arial Narrow"/>
          <w:color w:val="auto"/>
          <w:szCs w:val="20"/>
        </w:rPr>
        <w:t xml:space="preserve">не позднее </w:t>
      </w:r>
      <w:r w:rsidR="00E82687" w:rsidRPr="00002D32">
        <w:rPr>
          <w:rFonts w:ascii="Arial Narrow" w:hAnsi="Arial Narrow"/>
          <w:color w:val="auto"/>
          <w:szCs w:val="20"/>
        </w:rPr>
        <w:t xml:space="preserve">тридцать </w:t>
      </w:r>
      <w:r w:rsidR="00213622" w:rsidRPr="00002D32">
        <w:rPr>
          <w:rFonts w:ascii="Arial Narrow" w:hAnsi="Arial Narrow"/>
          <w:color w:val="auto"/>
          <w:szCs w:val="20"/>
        </w:rPr>
        <w:t xml:space="preserve">первого </w:t>
      </w:r>
      <w:r w:rsidR="00E82687" w:rsidRPr="00002D32">
        <w:rPr>
          <w:rFonts w:ascii="Arial Narrow" w:hAnsi="Arial Narrow"/>
          <w:color w:val="auto"/>
          <w:szCs w:val="20"/>
        </w:rPr>
        <w:t>марта</w:t>
      </w:r>
      <w:r w:rsidRPr="00002D32">
        <w:rPr>
          <w:rFonts w:ascii="Arial Narrow" w:hAnsi="Arial Narrow"/>
          <w:color w:val="auto"/>
          <w:szCs w:val="20"/>
        </w:rPr>
        <w:t xml:space="preserve"> текущего года представлять Собственникам помещений в МКД отчет о выполнении Договора за предыдущий год, путем размещ</w:t>
      </w:r>
      <w:r w:rsidR="00E82687" w:rsidRPr="00002D32">
        <w:rPr>
          <w:rFonts w:ascii="Arial Narrow" w:hAnsi="Arial Narrow"/>
          <w:color w:val="auto"/>
          <w:szCs w:val="20"/>
        </w:rPr>
        <w:t>ения</w:t>
      </w:r>
      <w:r w:rsidRPr="00002D32">
        <w:rPr>
          <w:rFonts w:ascii="Arial Narrow" w:hAnsi="Arial Narrow"/>
          <w:color w:val="auto"/>
          <w:szCs w:val="20"/>
        </w:rPr>
        <w:t xml:space="preserve"> указанн</w:t>
      </w:r>
      <w:r w:rsidR="00302D47" w:rsidRPr="00002D32">
        <w:rPr>
          <w:rFonts w:ascii="Arial Narrow" w:hAnsi="Arial Narrow"/>
          <w:color w:val="auto"/>
          <w:szCs w:val="20"/>
        </w:rPr>
        <w:t>ого</w:t>
      </w:r>
      <w:r w:rsidRPr="00002D32">
        <w:rPr>
          <w:rFonts w:ascii="Arial Narrow" w:hAnsi="Arial Narrow"/>
          <w:color w:val="auto"/>
          <w:szCs w:val="20"/>
        </w:rPr>
        <w:t xml:space="preserve"> отчет</w:t>
      </w:r>
      <w:r w:rsidR="00930718" w:rsidRPr="00002D32">
        <w:rPr>
          <w:rFonts w:ascii="Arial Narrow" w:hAnsi="Arial Narrow"/>
          <w:color w:val="auto"/>
          <w:szCs w:val="20"/>
        </w:rPr>
        <w:t>а</w:t>
      </w:r>
      <w:r w:rsidRPr="00002D32">
        <w:rPr>
          <w:rFonts w:ascii="Arial Narrow" w:hAnsi="Arial Narrow"/>
          <w:color w:val="auto"/>
          <w:szCs w:val="20"/>
        </w:rPr>
        <w:t xml:space="preserve"> </w:t>
      </w:r>
      <w:r w:rsidR="00F82FBF" w:rsidRPr="00002D32">
        <w:rPr>
          <w:rFonts w:ascii="Arial Narrow" w:hAnsi="Arial Narrow"/>
          <w:color w:val="auto"/>
          <w:szCs w:val="20"/>
        </w:rPr>
        <w:t>на</w:t>
      </w:r>
      <w:r w:rsidR="00916E0B" w:rsidRPr="00002D32">
        <w:rPr>
          <w:rFonts w:ascii="Arial Narrow" w:hAnsi="Arial Narrow"/>
          <w:color w:val="auto"/>
          <w:szCs w:val="20"/>
        </w:rPr>
        <w:t xml:space="preserve"> сайте ГИС ЖКХ</w:t>
      </w:r>
      <w:r w:rsidR="00415D39" w:rsidRPr="00002D32">
        <w:rPr>
          <w:rFonts w:ascii="Arial Narrow" w:hAnsi="Arial Narrow"/>
          <w:color w:val="auto"/>
          <w:szCs w:val="20"/>
        </w:rPr>
        <w:t xml:space="preserve"> </w:t>
      </w:r>
      <w:hyperlink r:id="rId10" w:history="1">
        <w:r w:rsidR="00415D39" w:rsidRPr="00002D32">
          <w:rPr>
            <w:rStyle w:val="ab"/>
            <w:rFonts w:ascii="Arial Narrow" w:hAnsi="Arial Narrow"/>
            <w:color w:val="auto"/>
            <w:szCs w:val="20"/>
          </w:rPr>
          <w:t>https://dom.gosuslugi.ru/</w:t>
        </w:r>
      </w:hyperlink>
      <w:r w:rsidR="00916E0B" w:rsidRPr="00002D32">
        <w:rPr>
          <w:rFonts w:ascii="Arial Narrow" w:hAnsi="Arial Narrow"/>
          <w:color w:val="auto"/>
          <w:szCs w:val="20"/>
        </w:rPr>
        <w:t xml:space="preserve">, на </w:t>
      </w:r>
      <w:r w:rsidR="00F82FBF" w:rsidRPr="00002D32">
        <w:rPr>
          <w:rFonts w:ascii="Arial Narrow" w:hAnsi="Arial Narrow"/>
          <w:color w:val="auto"/>
          <w:szCs w:val="20"/>
        </w:rPr>
        <w:t xml:space="preserve">сайте Управляющей организации </w:t>
      </w:r>
      <w:hyperlink r:id="rId11" w:history="1">
        <w:r w:rsidR="007823C0" w:rsidRPr="00002D32">
          <w:rPr>
            <w:rFonts w:ascii="Arial Narrow" w:hAnsi="Arial Narrow"/>
            <w:color w:val="auto"/>
            <w:szCs w:val="20"/>
          </w:rPr>
          <w:t>www.topolinka-dom.ru</w:t>
        </w:r>
      </w:hyperlink>
      <w:r w:rsidR="00F82FBF" w:rsidRPr="00002D32">
        <w:rPr>
          <w:rFonts w:ascii="Arial Narrow" w:hAnsi="Arial Narrow"/>
          <w:color w:val="auto"/>
          <w:szCs w:val="20"/>
        </w:rPr>
        <w:t>.</w:t>
      </w:r>
    </w:p>
    <w:p w14:paraId="2F7E2E26" w14:textId="5CE772B2"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 отсутствии письменных мотивированных возражений собственников, направленных в адрес Управляющей организации в течение 15 календарных дней с момента представления отчета, отчет считается принятым Собственниками без претензий и возражений.</w:t>
      </w:r>
    </w:p>
    <w:p w14:paraId="70BB0017" w14:textId="77777777"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досрочного расторжения настоящего Договора по инициативе собственников отчёт об исполнении Договора за неполный отчётный год составляется в срок, не превышающий 30 календарных дней с даты расторжения Договора.</w:t>
      </w:r>
    </w:p>
    <w:p w14:paraId="52E4998B" w14:textId="67F37A4D" w:rsidR="00F50DB4" w:rsidRPr="00002D32" w:rsidRDefault="00F50DB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 допускать использования общего имущества</w:t>
      </w:r>
      <w:r w:rsidR="00213622" w:rsidRPr="00002D32">
        <w:rPr>
          <w:rFonts w:ascii="Arial Narrow" w:hAnsi="Arial Narrow"/>
          <w:color w:val="auto"/>
          <w:szCs w:val="20"/>
        </w:rPr>
        <w:t xml:space="preserve"> Собственников помещений в МКД </w:t>
      </w:r>
      <w:r w:rsidRPr="00002D32">
        <w:rPr>
          <w:rFonts w:ascii="Arial Narrow" w:hAnsi="Arial Narrow"/>
          <w:color w:val="auto"/>
          <w:szCs w:val="20"/>
        </w:rPr>
        <w:t>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w:t>
      </w:r>
      <w:r w:rsidR="00BB6D54" w:rsidRPr="00002D32">
        <w:rPr>
          <w:rFonts w:ascii="Arial Narrow" w:hAnsi="Arial Narrow"/>
          <w:color w:val="auto"/>
          <w:szCs w:val="20"/>
        </w:rPr>
        <w:t xml:space="preserve"> по содержанию жилого помещения, не включенных в минимальный перечень (Приложение № 3).</w:t>
      </w:r>
    </w:p>
    <w:p w14:paraId="77196353" w14:textId="55C7995B" w:rsidR="00CA70D2" w:rsidRPr="00002D32" w:rsidRDefault="00CA70D2"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случаях, предусмотренных законодательством Российской Федерации, осуществлять взаимодействие с органами государственной власти и органами местного самоуправления по вопросам, связанным с деятельностью по управлению МКД, в том числе, работу по направлению копий документов, заявлений, уведомлений и др. в случаях и порядке, предусмотренных жилищным законодательством РФ.</w:t>
      </w:r>
    </w:p>
    <w:p w14:paraId="30028193" w14:textId="77777777" w:rsidR="002D366F" w:rsidRPr="00002D32" w:rsidRDefault="00E9658E"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иные действия, предусмотренные жилищным законодательством Российской Федерации.</w:t>
      </w:r>
    </w:p>
    <w:p w14:paraId="5418A5AF" w14:textId="7030FA01" w:rsidR="002D366F" w:rsidRPr="00002D32" w:rsidRDefault="002D366F"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Уведомлять Собственника о наступлении обстоятельств, не зависящих от воли Управляющей организации и препятствующих качественному и своевременному исполнению своих обязательств по настоящему Договору, в т.ч. путем вывешивания соответствующего объявления на информационном стенде (стендах) в подъездах МКД и размещения данных в системе ГИС ЖКХ.</w:t>
      </w:r>
    </w:p>
    <w:p w14:paraId="0B0D5646"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3.2. Управляющая организация вправе:</w:t>
      </w:r>
    </w:p>
    <w:p w14:paraId="1BB6F8DD" w14:textId="05A4FD71"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Если это не противоречит законодательству Российской Федерации, самостоятельно определять порядок и способ выполнения работ, необходимых для выполнения обязательств по настоящему Договору,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МКД.</w:t>
      </w:r>
    </w:p>
    <w:p w14:paraId="54EBDCD0" w14:textId="74173817" w:rsidR="00A02134" w:rsidRPr="00002D32" w:rsidRDefault="00F65E5F"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w:t>
      </w:r>
      <w:r w:rsidR="00A02134" w:rsidRPr="00002D32">
        <w:rPr>
          <w:rFonts w:ascii="Arial Narrow" w:hAnsi="Arial Narrow"/>
          <w:color w:val="auto"/>
          <w:szCs w:val="20"/>
        </w:rPr>
        <w:t>змен</w:t>
      </w:r>
      <w:r w:rsidRPr="00002D32">
        <w:rPr>
          <w:rFonts w:ascii="Arial Narrow" w:hAnsi="Arial Narrow"/>
          <w:color w:val="auto"/>
          <w:szCs w:val="20"/>
        </w:rPr>
        <w:t>я</w:t>
      </w:r>
      <w:r w:rsidR="00A02134" w:rsidRPr="00002D32">
        <w:rPr>
          <w:rFonts w:ascii="Arial Narrow" w:hAnsi="Arial Narrow"/>
          <w:color w:val="auto"/>
          <w:szCs w:val="20"/>
        </w:rPr>
        <w:t>ть очерёдность и (или) график выполнения отдельных работ и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МКД, технических и финансовых возможностей Управляющей организации.</w:t>
      </w:r>
    </w:p>
    <w:p w14:paraId="259B9A97" w14:textId="43E9F15D" w:rsidR="00A02134" w:rsidRPr="00002D32" w:rsidRDefault="00A0213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функции заказчика работ по техническому обслуживанию и содержанию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xml:space="preserve"> при проведении Управляющей организацией </w:t>
      </w:r>
      <w:r w:rsidR="00F65E5F" w:rsidRPr="00002D32">
        <w:rPr>
          <w:rFonts w:ascii="Arial Narrow" w:hAnsi="Arial Narrow"/>
          <w:color w:val="auto"/>
          <w:szCs w:val="20"/>
        </w:rPr>
        <w:t>т</w:t>
      </w:r>
      <w:r w:rsidRPr="00002D32">
        <w:rPr>
          <w:rFonts w:ascii="Arial Narrow" w:hAnsi="Arial Narrow"/>
          <w:color w:val="auto"/>
          <w:szCs w:val="20"/>
        </w:rPr>
        <w:t xml:space="preserve">екущего, </w:t>
      </w:r>
      <w:r w:rsidR="00F65E5F" w:rsidRPr="00002D32">
        <w:rPr>
          <w:rFonts w:ascii="Arial Narrow" w:hAnsi="Arial Narrow"/>
          <w:color w:val="auto"/>
          <w:szCs w:val="20"/>
        </w:rPr>
        <w:t>а</w:t>
      </w:r>
      <w:r w:rsidRPr="00002D32">
        <w:rPr>
          <w:rFonts w:ascii="Arial Narrow" w:hAnsi="Arial Narrow"/>
          <w:color w:val="auto"/>
          <w:szCs w:val="20"/>
        </w:rPr>
        <w:t xml:space="preserve">варийного и </w:t>
      </w:r>
      <w:r w:rsidR="00F65E5F" w:rsidRPr="00002D32">
        <w:rPr>
          <w:rFonts w:ascii="Arial Narrow" w:hAnsi="Arial Narrow"/>
          <w:color w:val="auto"/>
          <w:szCs w:val="20"/>
        </w:rPr>
        <w:t>к</w:t>
      </w:r>
      <w:r w:rsidRPr="00002D32">
        <w:rPr>
          <w:rFonts w:ascii="Arial Narrow" w:hAnsi="Arial Narrow"/>
          <w:color w:val="auto"/>
          <w:szCs w:val="20"/>
        </w:rPr>
        <w:t xml:space="preserve">апитального ремонта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Оплата указанных работ производится из платежей Собственников, перечисляемых в соответствии с действующим законодательством и условиями настоящего Договора.</w:t>
      </w:r>
    </w:p>
    <w:p w14:paraId="55EEF2D5" w14:textId="77777777" w:rsidR="0093406D" w:rsidRPr="00002D32" w:rsidRDefault="003E79FB" w:rsidP="007416F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w:t>
      </w:r>
      <w:r w:rsidR="00057B85" w:rsidRPr="00002D32">
        <w:rPr>
          <w:rFonts w:ascii="Arial Narrow" w:hAnsi="Arial Narrow"/>
          <w:color w:val="auto"/>
          <w:szCs w:val="20"/>
        </w:rPr>
        <w:t>сервисные</w:t>
      </w:r>
      <w:r w:rsidR="008941F2" w:rsidRPr="00002D32">
        <w:rPr>
          <w:rFonts w:ascii="Arial Narrow" w:hAnsi="Arial Narrow"/>
          <w:color w:val="auto"/>
          <w:szCs w:val="20"/>
        </w:rPr>
        <w:t xml:space="preserve"> </w:t>
      </w:r>
      <w:r w:rsidRPr="00002D32">
        <w:rPr>
          <w:rFonts w:ascii="Arial Narrow" w:hAnsi="Arial Narrow"/>
          <w:color w:val="auto"/>
          <w:szCs w:val="20"/>
        </w:rPr>
        <w:t xml:space="preserve">услуги, которые утверждены на Общем собрании собственников помещений многоквартирного дома. </w:t>
      </w:r>
    </w:p>
    <w:p w14:paraId="08054F18" w14:textId="28C1BDF0" w:rsidR="00FD6D28" w:rsidRPr="00002D32" w:rsidRDefault="00FD6D28" w:rsidP="0093406D">
      <w:pPr>
        <w:spacing w:after="0" w:line="257" w:lineRule="auto"/>
        <w:ind w:left="0" w:right="0" w:firstLine="0"/>
        <w:rPr>
          <w:rFonts w:ascii="Arial Narrow" w:hAnsi="Arial Narrow"/>
          <w:color w:val="auto"/>
          <w:szCs w:val="20"/>
        </w:rPr>
      </w:pPr>
      <w:r w:rsidRPr="00002D32">
        <w:rPr>
          <w:rFonts w:ascii="Arial Narrow" w:hAnsi="Arial Narrow"/>
          <w:color w:val="auto"/>
          <w:szCs w:val="20"/>
        </w:rPr>
        <w:t>3.2.4.1. Размер стоимости и порядок индексации размера стоимости сервисных услуг, утверждены общим решением собственников помещений и оформлены соответствующим Протоколом. Перечень, периодичность выполнения сервисных услуг и их текущий ежемесячный размер стоимости определен Сторонами на дату заключения Договора, указывается в таблице 2 Приложения № 3 к настоящему Договору.</w:t>
      </w:r>
      <w:r w:rsidR="00F40862" w:rsidRPr="00002D32">
        <w:rPr>
          <w:rFonts w:ascii="Arial Narrow" w:hAnsi="Arial Narrow"/>
          <w:color w:val="auto"/>
          <w:szCs w:val="20"/>
        </w:rPr>
        <w:t xml:space="preserve"> Оплата таких услуг осуществляется на основание платежного документа, направленного в установленном порядке в п.</w:t>
      </w:r>
      <w:r w:rsidR="003F3B6B" w:rsidRPr="00002D32">
        <w:rPr>
          <w:rFonts w:ascii="Arial Narrow" w:hAnsi="Arial Narrow"/>
          <w:color w:val="auto"/>
          <w:szCs w:val="20"/>
        </w:rPr>
        <w:t xml:space="preserve"> 3.1.13.2</w:t>
      </w:r>
      <w:r w:rsidR="0093406D" w:rsidRPr="00002D32">
        <w:rPr>
          <w:rFonts w:ascii="Arial Narrow" w:hAnsi="Arial Narrow"/>
          <w:color w:val="auto"/>
          <w:szCs w:val="20"/>
        </w:rPr>
        <w:t>.</w:t>
      </w:r>
    </w:p>
    <w:p w14:paraId="17EC5E8C" w14:textId="2B28ACEE" w:rsidR="003E79FB" w:rsidRPr="00002D32" w:rsidRDefault="003E79F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и иным Пользователям помещений индивидуальные услуги. В случае возникновения необходимости у Собственника в оказании индивидуальных услуг, Стороны вправе договориться о выполнении таких услуг в порядке, установленном Управляющей организацией. Оплата таких услуг в таком случае осуществляется согласно п. </w:t>
      </w:r>
      <w:r w:rsidR="005E004B" w:rsidRPr="00002D32">
        <w:rPr>
          <w:rFonts w:ascii="Arial Narrow" w:hAnsi="Arial Narrow"/>
          <w:color w:val="auto"/>
          <w:szCs w:val="20"/>
        </w:rPr>
        <w:t>5</w:t>
      </w:r>
      <w:r w:rsidR="00141CD4" w:rsidRPr="00002D32">
        <w:rPr>
          <w:rFonts w:ascii="Arial Narrow" w:hAnsi="Arial Narrow"/>
          <w:color w:val="auto"/>
          <w:szCs w:val="20"/>
        </w:rPr>
        <w:t>.</w:t>
      </w:r>
      <w:r w:rsidR="00F221B0" w:rsidRPr="00002D32">
        <w:rPr>
          <w:rFonts w:ascii="Arial Narrow" w:hAnsi="Arial Narrow"/>
          <w:color w:val="auto"/>
          <w:szCs w:val="20"/>
        </w:rPr>
        <w:t>5</w:t>
      </w:r>
      <w:r w:rsidR="002D51A5" w:rsidRPr="00002D32">
        <w:rPr>
          <w:rFonts w:ascii="Arial Narrow" w:hAnsi="Arial Narrow"/>
          <w:color w:val="auto"/>
          <w:szCs w:val="20"/>
        </w:rPr>
        <w:t>.</w:t>
      </w:r>
      <w:r w:rsidRPr="00002D32">
        <w:rPr>
          <w:rFonts w:ascii="Arial Narrow" w:hAnsi="Arial Narrow"/>
          <w:color w:val="auto"/>
          <w:szCs w:val="20"/>
        </w:rPr>
        <w:t xml:space="preserve"> настоящего договора.</w:t>
      </w:r>
    </w:p>
    <w:p w14:paraId="69645CA8" w14:textId="1461E84C" w:rsidR="00704674" w:rsidRPr="00002D32" w:rsidRDefault="0070467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На основании решения общего собрания собственников пользоваться общим имуществом собственников помещений в МКД, в том числе, полномочиями на заключение и подписание договоров от имени собственников на установку и эксплуатацию рекламных конструкций, </w:t>
      </w:r>
      <w:r w:rsidRPr="00002D32">
        <w:rPr>
          <w:rFonts w:ascii="Arial Narrow" w:hAnsi="Arial Narrow"/>
          <w:color w:val="auto"/>
          <w:szCs w:val="20"/>
        </w:rPr>
        <w:lastRenderedPageBreak/>
        <w:t xml:space="preserve">с предоставлением управляющей организации права расходования денежных средств, полученных в результате использования общего имущества МКД, на дополнительные работы по содержанию общего имущества (мест общего пользования) МКД, </w:t>
      </w:r>
      <w:r w:rsidRPr="00002D32">
        <w:rPr>
          <w:rFonts w:ascii="Arial Narrow" w:eastAsia="Times New Roman" w:hAnsi="Arial Narrow"/>
          <w:color w:val="auto"/>
          <w:szCs w:val="20"/>
        </w:rPr>
        <w:t>а также иные цели, установленные Собственниками</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 том числе на восстановление ущерба от актов вандализма</w:t>
      </w:r>
      <w:r w:rsidRPr="00002D32">
        <w:rPr>
          <w:rFonts w:ascii="Arial Narrow" w:hAnsi="Arial Narrow"/>
          <w:color w:val="auto"/>
          <w:szCs w:val="20"/>
        </w:rPr>
        <w:t>.</w:t>
      </w:r>
    </w:p>
    <w:p w14:paraId="6263F5B0" w14:textId="1D0C1D83" w:rsidR="003F42B2" w:rsidRPr="00002D32" w:rsidRDefault="003F42B2"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Проводить проверку работы установленных коллективных </w:t>
      </w:r>
      <w:r w:rsidR="0006541A" w:rsidRPr="00002D32">
        <w:rPr>
          <w:rFonts w:ascii="Arial Narrow" w:hAnsi="Arial Narrow"/>
          <w:color w:val="auto"/>
          <w:szCs w:val="20"/>
        </w:rPr>
        <w:t>общедомовых</w:t>
      </w:r>
      <w:r w:rsidRPr="00002D32">
        <w:rPr>
          <w:rFonts w:ascii="Arial Narrow" w:hAnsi="Arial Narrow"/>
          <w:color w:val="auto"/>
          <w:szCs w:val="20"/>
        </w:rPr>
        <w:t xml:space="preserve"> приборов учета и сохранности пломб.</w:t>
      </w:r>
    </w:p>
    <w:p w14:paraId="73406CD6" w14:textId="77777777"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допуска в занимаемое Собственником помещение работников или представителей Управляющей организации (в том числе работников аварийных служб), в заранее согласованное время,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14:paraId="5CB4430E" w14:textId="77777777" w:rsidR="00940097" w:rsidRPr="00002D32" w:rsidRDefault="007A7A53" w:rsidP="00A02134">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Проверять соблюдение Собственником или иными Пользователями помещений требований</w:t>
      </w:r>
      <w:r w:rsidR="00A02134" w:rsidRPr="00002D32">
        <w:rPr>
          <w:rFonts w:ascii="Arial Narrow" w:hAnsi="Arial Narrow"/>
          <w:color w:val="auto"/>
          <w:szCs w:val="20"/>
        </w:rPr>
        <w:t xml:space="preserve"> </w:t>
      </w:r>
      <w:r w:rsidRPr="00002D32">
        <w:rPr>
          <w:rFonts w:ascii="Arial Narrow" w:hAnsi="Arial Narrow"/>
          <w:color w:val="auto"/>
          <w:szCs w:val="20"/>
        </w:rPr>
        <w:t>установленных действующим законодательством РФ</w:t>
      </w:r>
      <w:r w:rsidR="00A02134" w:rsidRPr="00002D32">
        <w:rPr>
          <w:rFonts w:ascii="Arial Narrow" w:hAnsi="Arial Narrow"/>
          <w:color w:val="auto"/>
          <w:szCs w:val="20"/>
        </w:rPr>
        <w:t>.</w:t>
      </w:r>
    </w:p>
    <w:p w14:paraId="235E8B94" w14:textId="35AD842B" w:rsidR="007A7A53" w:rsidRPr="00002D32" w:rsidRDefault="00940097" w:rsidP="00940097">
      <w:pPr>
        <w:spacing w:after="0" w:line="257" w:lineRule="auto"/>
        <w:ind w:left="0" w:right="0" w:firstLine="0"/>
        <w:rPr>
          <w:rFonts w:ascii="Arial Narrow" w:hAnsi="Arial Narrow"/>
          <w:color w:val="auto"/>
          <w:szCs w:val="20"/>
        </w:rPr>
      </w:pPr>
      <w:r w:rsidRPr="00002D32">
        <w:rPr>
          <w:rFonts w:ascii="Arial Narrow" w:hAnsi="Arial Narrow"/>
          <w:color w:val="auto"/>
          <w:szCs w:val="20"/>
        </w:rPr>
        <w:t>3.2.9.1. При нарушении установленных в п.3.2.9 требований выносить предписания Собственнику и Пользователям помещений</w:t>
      </w:r>
    </w:p>
    <w:p w14:paraId="6BAE746F" w14:textId="061294E0" w:rsidR="007A7A53" w:rsidRPr="00002D32" w:rsidRDefault="007A7A53" w:rsidP="00940097">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 </w:t>
      </w:r>
      <w:r w:rsidR="00940097" w:rsidRPr="00002D32">
        <w:rPr>
          <w:rFonts w:ascii="Arial Narrow" w:hAnsi="Arial Narrow"/>
          <w:color w:val="auto"/>
          <w:szCs w:val="20"/>
        </w:rPr>
        <w:t>Требовать от</w:t>
      </w:r>
      <w:r w:rsidRPr="00002D32">
        <w:rPr>
          <w:rFonts w:ascii="Arial Narrow" w:hAnsi="Arial Narrow"/>
          <w:color w:val="auto"/>
          <w:szCs w:val="20"/>
        </w:rPr>
        <w:t xml:space="preserve"> Собственник</w:t>
      </w:r>
      <w:r w:rsidR="00940097" w:rsidRPr="00002D32">
        <w:rPr>
          <w:rFonts w:ascii="Arial Narrow" w:hAnsi="Arial Narrow"/>
          <w:color w:val="auto"/>
          <w:szCs w:val="20"/>
        </w:rPr>
        <w:t>а</w:t>
      </w:r>
      <w:r w:rsidRPr="00002D32">
        <w:rPr>
          <w:rFonts w:ascii="Arial Narrow" w:hAnsi="Arial Narrow"/>
          <w:color w:val="auto"/>
          <w:szCs w:val="20"/>
        </w:rPr>
        <w:t xml:space="preserve"> и Пользователя помещений; </w:t>
      </w:r>
    </w:p>
    <w:p w14:paraId="1EB5B525" w14:textId="796CA04A" w:rsidR="007A7A53" w:rsidRPr="00002D32" w:rsidRDefault="00477E74"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устранения </w:t>
      </w:r>
      <w:r w:rsidR="007A7A53" w:rsidRPr="00002D32">
        <w:rPr>
          <w:rFonts w:ascii="Arial Narrow" w:hAnsi="Arial Narrow"/>
          <w:color w:val="auto"/>
          <w:szCs w:val="20"/>
        </w:rPr>
        <w:t>выявленных нарушений в установленные предписанием сроки и за счет</w:t>
      </w:r>
      <w:r w:rsidR="00940097" w:rsidRPr="00002D32">
        <w:rPr>
          <w:rFonts w:ascii="Arial Narrow" w:hAnsi="Arial Narrow"/>
          <w:color w:val="auto"/>
          <w:szCs w:val="20"/>
        </w:rPr>
        <w:t xml:space="preserve"> денежных средств</w:t>
      </w:r>
      <w:r w:rsidR="007A7A53" w:rsidRPr="00002D32">
        <w:rPr>
          <w:rFonts w:ascii="Arial Narrow" w:hAnsi="Arial Narrow"/>
          <w:color w:val="auto"/>
          <w:szCs w:val="20"/>
        </w:rPr>
        <w:t xml:space="preserve"> Собственника;</w:t>
      </w:r>
    </w:p>
    <w:p w14:paraId="50369680" w14:textId="00E98D9B" w:rsidR="0011703F" w:rsidRPr="00002D32" w:rsidRDefault="007A7A53"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материального возмещения за причинение вреда общему имуществу собственников в многоквартирном доме, в том числе затрат Управляющей организации, связанных с ликвидацией последствий аварий, наступивших по вине Собственника или иных Пользователей.</w:t>
      </w:r>
    </w:p>
    <w:p w14:paraId="466F2E7D" w14:textId="071DCA7F" w:rsidR="0011703F" w:rsidRPr="00002D32" w:rsidRDefault="0011703F" w:rsidP="0011703F">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от Собственника помещений:</w:t>
      </w:r>
    </w:p>
    <w:p w14:paraId="32575B6F" w14:textId="47F0349E"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5C5B8BFC" w14:textId="440CF22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Собственники помещений на инициированном Управляющей организации общем собрании собственников не приняли решение (проголосовали против или отсутствовал необходимый кворум) о выполнении и (или) финансировании такого ремонта;</w:t>
      </w:r>
    </w:p>
    <w:p w14:paraId="3F163A82" w14:textId="36106889"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 случае одностороннего отказа Собственников от исполнения Договора;</w:t>
      </w:r>
    </w:p>
    <w:p w14:paraId="52CF5FA6" w14:textId="34D0021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непогашенной дебиторской задолженности при прекращении Договора по окончании срока действия;</w:t>
      </w:r>
    </w:p>
    <w:p w14:paraId="789535A6" w14:textId="249D0EC6"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убытков, вызванных несвоевременным предоставлением Собственником протоколов общих собраний собственников;</w:t>
      </w:r>
    </w:p>
    <w:p w14:paraId="0F38130D" w14:textId="3061F5D0"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вызванных увеличением состава общего имущества без определения источников финансирования содержания и ремонта имущества, принятого в состав общего имущества;</w:t>
      </w:r>
    </w:p>
    <w:p w14:paraId="753F8301" w14:textId="68C636B9" w:rsidR="0011703F" w:rsidRPr="00002D32" w:rsidRDefault="0011703F" w:rsidP="00E25D9C">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возмещения фактических расходов на исполнение </w:t>
      </w:r>
      <w:r w:rsidR="00E25D9C" w:rsidRPr="00002D32">
        <w:rPr>
          <w:rFonts w:ascii="Arial Narrow" w:hAnsi="Arial Narrow"/>
          <w:color w:val="auto"/>
          <w:szCs w:val="20"/>
        </w:rPr>
        <w:t xml:space="preserve">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w:t>
      </w:r>
      <w:r w:rsidR="005C51DA" w:rsidRPr="00002D32">
        <w:rPr>
          <w:rFonts w:ascii="Arial Narrow" w:hAnsi="Arial Narrow"/>
          <w:color w:val="auto"/>
          <w:szCs w:val="20"/>
        </w:rPr>
        <w:t xml:space="preserve">№ 290 </w:t>
      </w:r>
      <w:r w:rsidR="00E25D9C" w:rsidRPr="00002D32">
        <w:rPr>
          <w:rFonts w:ascii="Arial Narrow" w:hAnsi="Arial Narrow"/>
          <w:color w:val="auto"/>
          <w:szCs w:val="20"/>
        </w:rPr>
        <w:t xml:space="preserve">в период с когда Договор прекратил свое действие </w:t>
      </w:r>
      <w:r w:rsidRPr="00002D32">
        <w:rPr>
          <w:rFonts w:ascii="Arial Narrow" w:hAnsi="Arial Narrow"/>
          <w:color w:val="auto"/>
          <w:szCs w:val="20"/>
        </w:rPr>
        <w:t>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 определенных ч. 3 ст. 200 ЖК РФ.</w:t>
      </w:r>
    </w:p>
    <w:p w14:paraId="5575EA82" w14:textId="4AD536E7"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eastAsia="Times New Roman" w:hAnsi="Arial Narrow"/>
          <w:color w:val="auto"/>
          <w:szCs w:val="20"/>
        </w:rPr>
        <w:t>Допускать</w:t>
      </w:r>
      <w:r w:rsidRPr="00002D32">
        <w:rPr>
          <w:rFonts w:ascii="Arial Narrow" w:hAnsi="Arial Narrow"/>
          <w:color w:val="auto"/>
          <w:szCs w:val="20"/>
        </w:rPr>
        <w:t xml:space="preserve"> перерывы в обеспечении Собственников коммунальными услугами для проведения ремонтных и профилактических работ на срок, не превышающий установленную законодательством продолжительность.</w:t>
      </w:r>
    </w:p>
    <w:p w14:paraId="388D9970" w14:textId="125243CA"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в </w:t>
      </w:r>
      <w:r w:rsidR="00704674" w:rsidRPr="00002D32">
        <w:rPr>
          <w:rFonts w:ascii="Arial Narrow" w:hAnsi="Arial Narrow"/>
          <w:color w:val="auto"/>
          <w:szCs w:val="20"/>
        </w:rPr>
        <w:t>МКД</w:t>
      </w:r>
      <w:r w:rsidRPr="00002D32">
        <w:rPr>
          <w:rFonts w:ascii="Arial Narrow" w:hAnsi="Arial Narrow"/>
          <w:color w:val="auto"/>
          <w:szCs w:val="20"/>
        </w:rPr>
        <w:t xml:space="preserve">, на сайте Управляющей организации. Стоимость выполненных работ определяется исходя из </w:t>
      </w:r>
      <w:r w:rsidR="007F067A" w:rsidRPr="00002D32">
        <w:rPr>
          <w:rFonts w:ascii="Arial Narrow" w:hAnsi="Arial Narrow"/>
          <w:color w:val="auto"/>
          <w:szCs w:val="20"/>
        </w:rPr>
        <w:t>фактически затраченных средств,</w:t>
      </w:r>
      <w:r w:rsidRPr="00002D32">
        <w:rPr>
          <w:rFonts w:ascii="Arial Narrow" w:hAnsi="Arial Narrow"/>
          <w:color w:val="auto"/>
          <w:szCs w:val="20"/>
        </w:rPr>
        <w:t xml:space="preserve"> распределённых между собственниками пропорционально площади принадлежащих им помещений. В счёте – квитанции стоимость этих работ выставляется отдельной строкой.</w:t>
      </w:r>
    </w:p>
    <w:p w14:paraId="3FBF230A" w14:textId="2F2CC86D"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Информировать Собственника о необходимости проведения внеочередного собрания путем размещения информации в местах общего пользования для решения вопросов об изменении условий установления платы за услуги Управляющей организации, платы за содержание и ремонт общего имущества многоквартирного дома, а также при недостаточности средств на проведение работ, либо в иных целях, связанных с управлением многоквартирным домом, оказанием </w:t>
      </w:r>
      <w:r w:rsidR="008941F2" w:rsidRPr="00002D32">
        <w:rPr>
          <w:rFonts w:ascii="Arial Narrow" w:hAnsi="Arial Narrow"/>
          <w:color w:val="auto"/>
          <w:szCs w:val="20"/>
        </w:rPr>
        <w:t xml:space="preserve">сервисных </w:t>
      </w:r>
      <w:r w:rsidRPr="00002D32">
        <w:rPr>
          <w:rFonts w:ascii="Arial Narrow" w:hAnsi="Arial Narrow"/>
          <w:color w:val="auto"/>
          <w:szCs w:val="20"/>
        </w:rPr>
        <w:t>услуг.</w:t>
      </w:r>
    </w:p>
    <w:p w14:paraId="7026E7E2" w14:textId="77777777" w:rsidR="00290E13" w:rsidRPr="00002D32" w:rsidRDefault="00290E13"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Изменять Перечень обязательных работ и услуг по управлению, содержанию и ремонту общего имущества собственников помещений в МКД на основании решения общего собрания собственников помещений, которое оформлено соответствующим Протоколом.</w:t>
      </w:r>
    </w:p>
    <w:p w14:paraId="0B629ACA" w14:textId="77777777" w:rsidR="00290E13" w:rsidRPr="00002D32" w:rsidRDefault="00290E13" w:rsidP="00290E13">
      <w:pPr>
        <w:spacing w:after="0" w:line="257" w:lineRule="auto"/>
        <w:ind w:left="0" w:right="0" w:firstLine="0"/>
        <w:rPr>
          <w:rFonts w:ascii="Arial Narrow" w:hAnsi="Arial Narrow"/>
          <w:color w:val="auto"/>
          <w:szCs w:val="20"/>
        </w:rPr>
      </w:pPr>
      <w:r w:rsidRPr="00002D32">
        <w:rPr>
          <w:rFonts w:ascii="Arial Narrow" w:hAnsi="Arial Narrow"/>
          <w:color w:val="auto"/>
          <w:szCs w:val="20"/>
        </w:rPr>
        <w:t>3.2.15.1. В случае внесения изменений в Минимальный перечень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 Управляющая организация вправе без решения общего собрания собственников привести Приложение № 3 Договора управления в соответствие с действующим законодательством.</w:t>
      </w:r>
    </w:p>
    <w:p w14:paraId="27B26E38" w14:textId="6B613607" w:rsidR="00CF24E6" w:rsidRPr="00002D32" w:rsidRDefault="00CF24E6"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внесения платы за содержание жилого помещения и коммунальные услуги в соответствии с действующим законодательством Российской Федерации.</w:t>
      </w:r>
    </w:p>
    <w:p w14:paraId="19FDE9AB" w14:textId="23DB467C"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Передавать персональные данные Собственников и пользующихся помещениями лиц расчетным центрам, специализированным организациям, осуществляющим прием населения по вопросам начисления платы за жилищно-коммунальные услуги и взыскание задолженности, а также платежным агентам, банковским платежным агентам, указанным в п 3.2.</w:t>
      </w:r>
      <w:r w:rsidR="0006541A" w:rsidRPr="00002D32">
        <w:rPr>
          <w:rFonts w:ascii="Arial Narrow" w:hAnsi="Arial Narrow"/>
          <w:color w:val="auto"/>
          <w:szCs w:val="20"/>
        </w:rPr>
        <w:t>1</w:t>
      </w:r>
      <w:r w:rsidR="00685FEC" w:rsidRPr="00002D32">
        <w:rPr>
          <w:rFonts w:ascii="Arial Narrow" w:hAnsi="Arial Narrow"/>
          <w:color w:val="auto"/>
          <w:szCs w:val="20"/>
        </w:rPr>
        <w:t>7</w:t>
      </w:r>
      <w:r w:rsidRPr="00002D32">
        <w:rPr>
          <w:rFonts w:ascii="Arial Narrow" w:hAnsi="Arial Narrow"/>
          <w:color w:val="auto"/>
          <w:szCs w:val="20"/>
        </w:rPr>
        <w:t xml:space="preserve"> настоящего договора, для обработки при проведении начисления, сбора, взыскания, перерасчета платежей, в целях надлежащего исполнения условий настоящего договора управления, согласно ст. 6 Федерального закона от 27 июля 2006 г. № 152-ФЗ «О персональных данных».</w:t>
      </w:r>
    </w:p>
    <w:p w14:paraId="1D306B58" w14:textId="77777777" w:rsidR="00E94AA7" w:rsidRPr="00002D32" w:rsidRDefault="00E94AA7"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Ежегодная индексация платы осуществляется в порядке, утвержденном решением собственников помещений в многоквартирном доме на общем собрании. </w:t>
      </w:r>
    </w:p>
    <w:p w14:paraId="320E6247" w14:textId="77777777" w:rsidR="00B17DCA" w:rsidRPr="00002D32" w:rsidRDefault="00B17DCA" w:rsidP="00B17DC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lastRenderedPageBreak/>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с использованием средств автоматизации или без таковых,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предоставленной Управляющей организации в связи с заключением настоящего договора, и иные действия, предусмотренные Федеральным законом №152-ФЗ от 27.07.2006 г. «О персональных данных».</w:t>
      </w:r>
    </w:p>
    <w:p w14:paraId="0AC96278" w14:textId="4224E9F6" w:rsidR="009D17F0" w:rsidRPr="00002D32" w:rsidRDefault="00877C7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иные действия, предусмотренные законодательством Российской </w:t>
      </w:r>
      <w:r w:rsidR="0086684D" w:rsidRPr="00002D32">
        <w:rPr>
          <w:rFonts w:ascii="Arial Narrow" w:hAnsi="Arial Narrow"/>
          <w:color w:val="auto"/>
          <w:szCs w:val="20"/>
        </w:rPr>
        <w:t>Федерации, отнесённые</w:t>
      </w:r>
      <w:r w:rsidR="00F82FBF" w:rsidRPr="00002D32">
        <w:rPr>
          <w:rFonts w:ascii="Arial Narrow" w:hAnsi="Arial Narrow"/>
          <w:color w:val="auto"/>
          <w:szCs w:val="20"/>
        </w:rPr>
        <w:t xml:space="preserve"> к полномочиям Управляющей организации.</w:t>
      </w:r>
    </w:p>
    <w:p w14:paraId="39E40503" w14:textId="77777777" w:rsidR="000472E9" w:rsidRPr="00002D32" w:rsidRDefault="00F82FBF" w:rsidP="00CA19F3">
      <w:pPr>
        <w:pStyle w:val="1"/>
        <w:ind w:left="378" w:hanging="393"/>
        <w:jc w:val="both"/>
        <w:rPr>
          <w:color w:val="auto"/>
          <w:sz w:val="20"/>
          <w:szCs w:val="20"/>
        </w:rPr>
      </w:pPr>
      <w:r w:rsidRPr="00002D32">
        <w:rPr>
          <w:color w:val="auto"/>
          <w:sz w:val="20"/>
          <w:szCs w:val="20"/>
        </w:rPr>
        <w:t>ПРАВА И ОБЯЗАННОСТИ СОБСТВЕННИКА</w:t>
      </w:r>
    </w:p>
    <w:p w14:paraId="7BA10BCB"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4.1. Собственник обязуется:</w:t>
      </w:r>
    </w:p>
    <w:p w14:paraId="2B38D778" w14:textId="2BE86915" w:rsidR="003D7DF4" w:rsidRPr="00002D32" w:rsidRDefault="003D7DF4" w:rsidP="00B876E7">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Нести расходы на содержание общего имущества многоквартирного дома, а также оплачивать коммунальные услуги жилых помещений с момента возникновения законного права </w:t>
      </w:r>
      <w:r w:rsidR="00B876E7" w:rsidRPr="00002D32">
        <w:rPr>
          <w:rFonts w:ascii="Arial Narrow" w:hAnsi="Arial Narrow"/>
          <w:color w:val="auto"/>
          <w:szCs w:val="20"/>
        </w:rPr>
        <w:t xml:space="preserve"> </w:t>
      </w:r>
      <w:r w:rsidRPr="00002D32">
        <w:rPr>
          <w:rFonts w:ascii="Arial Narrow" w:hAnsi="Arial Narrow"/>
          <w:color w:val="auto"/>
          <w:szCs w:val="20"/>
        </w:rPr>
        <w:t>(</w:t>
      </w:r>
      <w:r w:rsidR="00B876E7" w:rsidRPr="00002D32">
        <w:rPr>
          <w:rFonts w:ascii="Arial Narrow" w:hAnsi="Arial Narrow"/>
          <w:color w:val="auto"/>
          <w:szCs w:val="20"/>
        </w:rPr>
        <w:t>с даты подписания акта приёма – передачи, по договору участия в долевом строительстве, с даты внесения записи о праве собственности в Единый государственный реестр недвижимости</w:t>
      </w:r>
      <w:r w:rsidRPr="00002D32">
        <w:rPr>
          <w:rFonts w:ascii="Arial Narrow" w:hAnsi="Arial Narrow"/>
          <w:color w:val="auto"/>
          <w:szCs w:val="20"/>
        </w:rPr>
        <w:t>).</w:t>
      </w:r>
    </w:p>
    <w:p w14:paraId="05B096BA" w14:textId="0D29B4B2" w:rsidR="006E1261" w:rsidRPr="00002D32" w:rsidRDefault="00BF2F3F" w:rsidP="006E1261">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п</w:t>
      </w:r>
      <w:r w:rsidR="006E1261" w:rsidRPr="00002D32">
        <w:rPr>
          <w:rFonts w:ascii="Arial Narrow" w:hAnsi="Arial Narrow"/>
          <w:color w:val="auto"/>
          <w:szCs w:val="20"/>
        </w:rPr>
        <w:t xml:space="preserve">редоставлять в Управляющую организацию показания приборов учета количества (объемов) потребляемых коммунальных услуг. </w:t>
      </w:r>
    </w:p>
    <w:p w14:paraId="18B6F32E" w14:textId="2E3FBF60" w:rsidR="003D7DF4" w:rsidRPr="00002D32" w:rsidRDefault="003D7DF4" w:rsidP="005979AB">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вносить плату за жилищные</w:t>
      </w:r>
      <w:r w:rsidR="00A16C96" w:rsidRPr="00002D32">
        <w:rPr>
          <w:rFonts w:ascii="Arial Narrow" w:hAnsi="Arial Narrow"/>
          <w:color w:val="auto"/>
          <w:szCs w:val="20"/>
        </w:rPr>
        <w:t>,</w:t>
      </w:r>
      <w:r w:rsidRPr="00002D32">
        <w:rPr>
          <w:rFonts w:ascii="Arial Narrow" w:hAnsi="Arial Narrow"/>
          <w:color w:val="auto"/>
          <w:szCs w:val="20"/>
        </w:rPr>
        <w:t xml:space="preserve"> коммунальные </w:t>
      </w:r>
      <w:r w:rsidR="00A16C96" w:rsidRPr="00002D32">
        <w:rPr>
          <w:rFonts w:ascii="Arial Narrow" w:hAnsi="Arial Narrow"/>
          <w:color w:val="auto"/>
          <w:szCs w:val="20"/>
        </w:rPr>
        <w:t xml:space="preserve">и </w:t>
      </w:r>
      <w:r w:rsidR="00057B85" w:rsidRPr="00002D32">
        <w:rPr>
          <w:rFonts w:ascii="Arial Narrow" w:hAnsi="Arial Narrow"/>
          <w:color w:val="auto"/>
          <w:szCs w:val="20"/>
        </w:rPr>
        <w:t>сервисные</w:t>
      </w:r>
      <w:r w:rsidR="00A16C96" w:rsidRPr="00002D32">
        <w:rPr>
          <w:rFonts w:ascii="Arial Narrow" w:hAnsi="Arial Narrow"/>
          <w:color w:val="auto"/>
          <w:szCs w:val="20"/>
        </w:rPr>
        <w:t xml:space="preserve"> </w:t>
      </w:r>
      <w:r w:rsidRPr="00002D32">
        <w:rPr>
          <w:rFonts w:ascii="Arial Narrow" w:hAnsi="Arial Narrow"/>
          <w:color w:val="auto"/>
          <w:szCs w:val="20"/>
        </w:rPr>
        <w:t>услуги не позднее 1</w:t>
      </w:r>
      <w:r w:rsidR="00A912FC" w:rsidRPr="00002D32">
        <w:rPr>
          <w:rFonts w:ascii="Arial Narrow" w:hAnsi="Arial Narrow"/>
          <w:color w:val="auto"/>
          <w:szCs w:val="20"/>
        </w:rPr>
        <w:t>5</w:t>
      </w:r>
      <w:r w:rsidRPr="00002D32">
        <w:rPr>
          <w:rFonts w:ascii="Arial Narrow" w:hAnsi="Arial Narrow"/>
          <w:color w:val="auto"/>
          <w:szCs w:val="20"/>
        </w:rPr>
        <w:t xml:space="preserve"> (</w:t>
      </w:r>
      <w:r w:rsidR="00A912FC" w:rsidRPr="00002D32">
        <w:rPr>
          <w:rFonts w:ascii="Arial Narrow" w:hAnsi="Arial Narrow"/>
          <w:color w:val="auto"/>
          <w:szCs w:val="20"/>
        </w:rPr>
        <w:t>пятнадцатого</w:t>
      </w:r>
      <w:r w:rsidRPr="00002D32">
        <w:rPr>
          <w:rFonts w:ascii="Arial Narrow" w:hAnsi="Arial Narrow"/>
          <w:color w:val="auto"/>
          <w:szCs w:val="20"/>
        </w:rPr>
        <w:t xml:space="preserve">) числа месяца, следующего за </w:t>
      </w:r>
      <w:r w:rsidR="00E75B67" w:rsidRPr="00002D32">
        <w:rPr>
          <w:rFonts w:ascii="Arial Narrow" w:hAnsi="Arial Narrow"/>
          <w:color w:val="auto"/>
          <w:szCs w:val="20"/>
        </w:rPr>
        <w:t>истекшим</w:t>
      </w:r>
      <w:r w:rsidRPr="00002D32">
        <w:rPr>
          <w:rFonts w:ascii="Arial Narrow" w:hAnsi="Arial Narrow"/>
          <w:color w:val="auto"/>
          <w:szCs w:val="20"/>
        </w:rPr>
        <w:t>.</w:t>
      </w:r>
      <w:r w:rsidR="00BF2F3F" w:rsidRPr="00002D32">
        <w:rPr>
          <w:rFonts w:ascii="Arial Narrow" w:hAnsi="Arial Narrow"/>
          <w:color w:val="auto"/>
          <w:szCs w:val="20"/>
        </w:rPr>
        <w:t xml:space="preserve"> Срок оплаты может быть изменен в соответствии с законодательством.</w:t>
      </w:r>
    </w:p>
    <w:p w14:paraId="46A84B66" w14:textId="0EB7CF6E" w:rsidR="00B570EB"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в установленном порядке оплачивать</w:t>
      </w:r>
      <w:r w:rsidR="00A16C96" w:rsidRPr="00002D32">
        <w:rPr>
          <w:rFonts w:ascii="Arial Narrow" w:hAnsi="Arial Narrow"/>
          <w:color w:val="auto"/>
          <w:szCs w:val="20"/>
        </w:rPr>
        <w:t xml:space="preserve"> </w:t>
      </w:r>
      <w:r w:rsidR="00DA434B" w:rsidRPr="00002D32">
        <w:rPr>
          <w:rFonts w:ascii="Arial Narrow" w:hAnsi="Arial Narrow"/>
          <w:color w:val="auto"/>
          <w:szCs w:val="20"/>
        </w:rPr>
        <w:t>оказанные</w:t>
      </w:r>
      <w:r w:rsidRPr="00002D32">
        <w:rPr>
          <w:rFonts w:ascii="Arial Narrow" w:hAnsi="Arial Narrow"/>
          <w:color w:val="auto"/>
          <w:szCs w:val="20"/>
        </w:rPr>
        <w:t xml:space="preserve"> </w:t>
      </w:r>
      <w:r w:rsidR="00A16C96" w:rsidRPr="00002D32">
        <w:rPr>
          <w:rFonts w:ascii="Arial Narrow" w:hAnsi="Arial Narrow"/>
          <w:color w:val="auto"/>
          <w:szCs w:val="20"/>
        </w:rPr>
        <w:t>индивидуальные</w:t>
      </w:r>
      <w:r w:rsidR="00E75AAB" w:rsidRPr="00002D32">
        <w:rPr>
          <w:rFonts w:ascii="Arial Narrow" w:hAnsi="Arial Narrow"/>
          <w:color w:val="auto"/>
          <w:szCs w:val="20"/>
        </w:rPr>
        <w:t xml:space="preserve"> </w:t>
      </w:r>
      <w:r w:rsidRPr="00002D32">
        <w:rPr>
          <w:rFonts w:ascii="Arial Narrow" w:hAnsi="Arial Narrow"/>
          <w:color w:val="auto"/>
          <w:szCs w:val="20"/>
        </w:rPr>
        <w:t>услуги</w:t>
      </w:r>
      <w:r w:rsidR="00DA434B" w:rsidRPr="00002D32">
        <w:rPr>
          <w:rFonts w:ascii="Arial Narrow" w:hAnsi="Arial Narrow"/>
          <w:color w:val="auto"/>
          <w:szCs w:val="20"/>
        </w:rPr>
        <w:t xml:space="preserve"> по заявке Собственника</w:t>
      </w:r>
      <w:r w:rsidRPr="00002D32">
        <w:rPr>
          <w:rFonts w:ascii="Arial Narrow" w:hAnsi="Arial Narrow"/>
          <w:color w:val="auto"/>
          <w:szCs w:val="20"/>
        </w:rPr>
        <w:t>.</w:t>
      </w:r>
    </w:p>
    <w:p w14:paraId="1D06BA5C"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Предоставить право Управляющей организации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Собственника или иных Пользователей) во всех организациях.</w:t>
      </w:r>
    </w:p>
    <w:p w14:paraId="6C74BE90" w14:textId="33053EB4" w:rsidR="00200FE7"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Поддерживать свое помещение в надлежащем состоянии, производить за свой счет ремонт своего помещения, в том числе находящихся в нем инженерных сетей холодного и горячего водоснабжения, водоотведения, отопления, электроснабжения, не относящиеся к составу общего имущества в сроки, установленные законодательством. </w:t>
      </w:r>
    </w:p>
    <w:p w14:paraId="3B910130" w14:textId="1AB3284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в занимаемые помещения, в заранее согласованное время, уполномоченных представителей и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w:t>
      </w:r>
      <w:r w:rsidR="007203A6" w:rsidRPr="00002D32">
        <w:rPr>
          <w:rFonts w:ascii="Arial Narrow" w:hAnsi="Arial Narrow"/>
          <w:color w:val="auto"/>
          <w:szCs w:val="20"/>
        </w:rPr>
        <w:t>проверки их состояния, факта их наличия или отсутствия</w:t>
      </w:r>
      <w:r w:rsidR="00A65053" w:rsidRPr="00002D32">
        <w:rPr>
          <w:rFonts w:ascii="Arial Narrow" w:hAnsi="Arial Narrow"/>
          <w:color w:val="auto"/>
          <w:szCs w:val="20"/>
        </w:rPr>
        <w:t>,</w:t>
      </w:r>
      <w:r w:rsidR="007203A6" w:rsidRPr="00002D32">
        <w:rPr>
          <w:rFonts w:ascii="Arial Narrow" w:hAnsi="Arial Narrow"/>
          <w:color w:val="auto"/>
          <w:szCs w:val="20"/>
        </w:rPr>
        <w:t xml:space="preserve"> </w:t>
      </w:r>
      <w:r w:rsidRPr="00002D32">
        <w:rPr>
          <w:rFonts w:ascii="Arial Narrow" w:hAnsi="Arial Narrow"/>
          <w:color w:val="auto"/>
          <w:szCs w:val="20"/>
        </w:rPr>
        <w:t>а также контроля за их эксплуатацией, а для ликвидации аварий - в любое время.</w:t>
      </w:r>
    </w:p>
    <w:p w14:paraId="7D55F4ED" w14:textId="16294C60" w:rsidR="00200FE7" w:rsidRPr="00002D32" w:rsidRDefault="00200FE7" w:rsidP="00DD6C72">
      <w:pPr>
        <w:pStyle w:val="aa"/>
        <w:numPr>
          <w:ilvl w:val="3"/>
          <w:numId w:val="13"/>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Незамедлительно сообщать в аварийно-диспетчерскую службу Управляющей организации о неисправностях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p>
    <w:p w14:paraId="46E75410"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сообщать Управляющей организации о выявленных неисправностях, препятствующих оказанию Собственнику или иным Пользователям услуг в рамках настоящего договора.</w:t>
      </w:r>
    </w:p>
    <w:p w14:paraId="185B6A72" w14:textId="534B72A2"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предо</w:t>
      </w:r>
      <w:r w:rsidR="007203A6" w:rsidRPr="00002D32">
        <w:rPr>
          <w:rFonts w:ascii="Arial Narrow" w:hAnsi="Arial Narrow"/>
          <w:color w:val="auto"/>
          <w:szCs w:val="20"/>
        </w:rPr>
        <w:t>ставлять Управляющей организации</w:t>
      </w:r>
      <w:r w:rsidRPr="00002D32">
        <w:rPr>
          <w:rFonts w:ascii="Arial Narrow" w:hAnsi="Arial Narrow"/>
          <w:color w:val="auto"/>
          <w:szCs w:val="20"/>
        </w:rPr>
        <w:t>:</w:t>
      </w:r>
    </w:p>
    <w:p w14:paraId="18114C74" w14:textId="0DB832DC"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информацию </w:t>
      </w:r>
      <w:r w:rsidR="00200FE7" w:rsidRPr="00002D32">
        <w:rPr>
          <w:rFonts w:ascii="Arial Narrow" w:hAnsi="Arial Narrow"/>
          <w:color w:val="auto"/>
          <w:szCs w:val="20"/>
        </w:rPr>
        <w:t>о внесении изменений в документацию при производстве работ, связанных с перепланировкой помещения, конструктивных элементов и инженерного оборудования, возникающего в результате ремонтных работ, реконструкции и т.д.;</w:t>
      </w:r>
    </w:p>
    <w:p w14:paraId="535E29E7" w14:textId="50778555"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информацию </w:t>
      </w:r>
      <w:r w:rsidR="00200FE7" w:rsidRPr="00002D32">
        <w:rPr>
          <w:rFonts w:ascii="Arial Narrow" w:hAnsi="Arial Narrow"/>
          <w:color w:val="auto"/>
          <w:szCs w:val="20"/>
        </w:rPr>
        <w:t>о проводимых с помещением</w:t>
      </w:r>
      <w:r w:rsidR="00DA434B" w:rsidRPr="00002D32">
        <w:rPr>
          <w:rFonts w:ascii="Arial Narrow" w:hAnsi="Arial Narrow"/>
          <w:color w:val="auto"/>
          <w:szCs w:val="20"/>
        </w:rPr>
        <w:t xml:space="preserve">, указанного в Приложение № </w:t>
      </w:r>
      <w:r w:rsidR="00F1317A" w:rsidRPr="00002D32">
        <w:rPr>
          <w:rFonts w:ascii="Arial Narrow" w:hAnsi="Arial Narrow"/>
          <w:color w:val="auto"/>
          <w:szCs w:val="20"/>
        </w:rPr>
        <w:t xml:space="preserve"> 5</w:t>
      </w:r>
      <w:r w:rsidR="00DA434B" w:rsidRPr="00002D32">
        <w:rPr>
          <w:rFonts w:ascii="Arial Narrow" w:hAnsi="Arial Narrow"/>
          <w:color w:val="auto"/>
          <w:szCs w:val="20"/>
        </w:rPr>
        <w:t xml:space="preserve">  настоящему договору, </w:t>
      </w:r>
      <w:r w:rsidR="00200FE7" w:rsidRPr="00002D32">
        <w:rPr>
          <w:rFonts w:ascii="Arial Narrow" w:hAnsi="Arial Narrow"/>
          <w:color w:val="auto"/>
          <w:szCs w:val="20"/>
        </w:rPr>
        <w:t>сделках, влекущих смену Собственника либо изменение состава Собственников указанного помещения</w:t>
      </w:r>
      <w:r w:rsidR="00E75AAB" w:rsidRPr="00002D32">
        <w:rPr>
          <w:rFonts w:ascii="Arial Narrow" w:hAnsi="Arial Narrow"/>
          <w:color w:val="auto"/>
          <w:szCs w:val="20"/>
        </w:rPr>
        <w:t>;</w:t>
      </w:r>
      <w:r w:rsidR="00200FE7" w:rsidRPr="00002D32">
        <w:rPr>
          <w:rFonts w:ascii="Arial Narrow" w:hAnsi="Arial Narrow"/>
          <w:color w:val="auto"/>
          <w:szCs w:val="20"/>
        </w:rPr>
        <w:t xml:space="preserve"> </w:t>
      </w:r>
    </w:p>
    <w:p w14:paraId="30750102" w14:textId="14C2B38A" w:rsidR="00C61069" w:rsidRPr="00002D32" w:rsidRDefault="00200FE7"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договор купли-продажи жилого помещения, аренды, найма и другие документы, подтверждающие смену Собственника или владельца</w:t>
      </w:r>
      <w:r w:rsidR="00C61069" w:rsidRPr="00002D32">
        <w:rPr>
          <w:rFonts w:ascii="Arial Narrow" w:hAnsi="Arial Narrow"/>
          <w:color w:val="auto"/>
          <w:szCs w:val="20"/>
        </w:rPr>
        <w:t>;</w:t>
      </w:r>
    </w:p>
    <w:p w14:paraId="15C35476" w14:textId="77777777"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постоянно (временно) зарегистрированных в Помещении лицах;</w:t>
      </w:r>
    </w:p>
    <w:p w14:paraId="018BF63B" w14:textId="0A2BFEC3"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адреса фактической регистрации Собственника Помещения;</w:t>
      </w:r>
    </w:p>
    <w:p w14:paraId="6AAEC193" w14:textId="1A7446BF" w:rsidR="00200FE7"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контактных данных, позволяющих сотрудникам Управляющей организации связаться с Собственником</w:t>
      </w:r>
      <w:r w:rsidR="00200FE7" w:rsidRPr="00002D32">
        <w:rPr>
          <w:rFonts w:ascii="Arial Narrow" w:hAnsi="Arial Narrow"/>
          <w:color w:val="auto"/>
          <w:szCs w:val="20"/>
        </w:rPr>
        <w:t>.</w:t>
      </w:r>
    </w:p>
    <w:p w14:paraId="67613F80" w14:textId="77777777"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14:paraId="18CDEC8A" w14:textId="25FD8D73"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соблюдать законодательство о запрете курения табака в общественных местах, не допускать курение табака </w:t>
      </w:r>
      <w:r w:rsidR="002C1C86" w:rsidRPr="00002D32">
        <w:rPr>
          <w:rFonts w:ascii="Arial Narrow" w:hAnsi="Arial Narrow"/>
          <w:color w:val="auto"/>
          <w:szCs w:val="20"/>
        </w:rPr>
        <w:t xml:space="preserve">в </w:t>
      </w:r>
      <w:r w:rsidR="00DA434B" w:rsidRPr="00002D32">
        <w:rPr>
          <w:rFonts w:ascii="Arial Narrow" w:hAnsi="Arial Narrow"/>
          <w:color w:val="auto"/>
          <w:szCs w:val="20"/>
        </w:rPr>
        <w:t>местах общего пользования;</w:t>
      </w:r>
    </w:p>
    <w:p w14:paraId="0B282EC7" w14:textId="70C3E1AA" w:rsidR="00E73B9D" w:rsidRPr="00002D32" w:rsidRDefault="00E73B9D"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Закон о тишине;</w:t>
      </w:r>
    </w:p>
    <w:p w14:paraId="7BC53215" w14:textId="189847B1"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производить без согласования Управляющей организации перенос внутридомовых инженерных сетей и оборудования, установленного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w:t>
      </w:r>
    </w:p>
    <w:p w14:paraId="571F48C9" w14:textId="6703C792" w:rsidR="00E73B9D" w:rsidRPr="00002D32" w:rsidRDefault="00E73B9D"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проведении ремонтных работ не уменьшать размеры установленных в помещении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r w:rsidR="00B9669B" w:rsidRPr="00002D32">
        <w:rPr>
          <w:rFonts w:ascii="Arial Narrow" w:hAnsi="Arial Narrow"/>
          <w:color w:val="auto"/>
          <w:szCs w:val="20"/>
        </w:rPr>
        <w:t>, за собственный счет осуществлять вывоз строительного мусора;</w:t>
      </w:r>
    </w:p>
    <w:p w14:paraId="66383C48" w14:textId="64DAD424"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использовать лифтовое оборудование и </w:t>
      </w:r>
      <w:r w:rsidR="001765E6" w:rsidRPr="00002D32">
        <w:rPr>
          <w:rFonts w:ascii="Arial Narrow" w:hAnsi="Arial Narrow"/>
          <w:color w:val="auto"/>
          <w:szCs w:val="20"/>
        </w:rPr>
        <w:t>подъёмные</w:t>
      </w:r>
      <w:r w:rsidRPr="00002D32">
        <w:rPr>
          <w:rFonts w:ascii="Arial Narrow" w:hAnsi="Arial Narrow"/>
          <w:color w:val="auto"/>
          <w:szCs w:val="20"/>
        </w:rPr>
        <w:t xml:space="preserve"> механизмы в соответствии с правилами их эксплуатации;</w:t>
      </w:r>
    </w:p>
    <w:p w14:paraId="166D7A43" w14:textId="3E572F82"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осуществлять демонтаж индивидуальных (квартирных) приборов учета потребления коммунальных услуг без предварительного уведомления Управляющей организации;</w:t>
      </w:r>
    </w:p>
    <w:p w14:paraId="00F82998" w14:textId="6CB0B4B5"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систем,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4B606A1C" w14:textId="7069A05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использовать теплоноситель из систем и приборов отопления на бытовые нужды и/или для установки отапливаемых полов;</w:t>
      </w:r>
    </w:p>
    <w:p w14:paraId="4CD38F5C" w14:textId="771B872F"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допускать выполнение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ремонтных работ, способных повлечь причинение ущерба помещениям иных собственников либо общему имуществу МКД; </w:t>
      </w:r>
    </w:p>
    <w:p w14:paraId="6B2FA3E5" w14:textId="3A4B916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за свой счет привести в прежнее состояние самовольно переустроенное (перепланированное) помещение;</w:t>
      </w:r>
    </w:p>
    <w:p w14:paraId="70F987CF" w14:textId="46EC747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 а также установку на фасадах домов кондиционеров, сплитсистем и прочего оборудования, способного изменить архитектурный облик МКД.</w:t>
      </w:r>
    </w:p>
    <w:p w14:paraId="14AF1909" w14:textId="0F75A0EC" w:rsidR="00FD1068"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чистоту и порядок в подъездах</w:t>
      </w:r>
      <w:r w:rsidR="00DA434B" w:rsidRPr="00002D32">
        <w:rPr>
          <w:rFonts w:ascii="Arial Narrow" w:hAnsi="Arial Narrow"/>
          <w:color w:val="auto"/>
          <w:szCs w:val="20"/>
        </w:rPr>
        <w:t>;</w:t>
      </w:r>
    </w:p>
    <w:p w14:paraId="2EF83836" w14:textId="7057AF6C"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лестничных клетках и других местах общего пользования, выносить мусор, пищевые и бытовые отходы в специально отведенные для этого места</w:t>
      </w:r>
      <w:r w:rsidR="009772FA" w:rsidRPr="00002D32">
        <w:rPr>
          <w:rFonts w:ascii="Arial Narrow" w:hAnsi="Arial Narrow"/>
          <w:color w:val="auto"/>
          <w:szCs w:val="20"/>
        </w:rPr>
        <w:t>;</w:t>
      </w:r>
      <w:r w:rsidRPr="00002D32">
        <w:rPr>
          <w:rFonts w:ascii="Arial Narrow" w:hAnsi="Arial Narrow"/>
          <w:color w:val="auto"/>
          <w:szCs w:val="20"/>
        </w:rPr>
        <w:t xml:space="preserve"> </w:t>
      </w:r>
    </w:p>
    <w:p w14:paraId="03912D70" w14:textId="55B86DCF"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пожарной безопасности при пользовании электрическими</w:t>
      </w:r>
      <w:r w:rsidRPr="00002D32">
        <w:rPr>
          <w:rFonts w:ascii="Arial Narrow" w:hAnsi="Arial Narrow"/>
          <w:strike/>
          <w:color w:val="auto"/>
          <w:szCs w:val="20"/>
        </w:rPr>
        <w:t>,</w:t>
      </w:r>
      <w:r w:rsidRPr="00002D32">
        <w:rPr>
          <w:rFonts w:ascii="Arial Narrow" w:hAnsi="Arial Narrow"/>
          <w:color w:val="auto"/>
          <w:szCs w:val="20"/>
        </w:rPr>
        <w:t xml:space="preserve">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14:paraId="7388CF8A" w14:textId="22342BB8"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содержания домашних животных. Не содержать на балконах и лоджиях, птиц и пчёл, копытных животных. При содержании домашних животных в помещении многоквартирного дома, собственник несёт полную ответственность за безопасность окружающих граждан при контакте с животным вне помещения собственника-хозяина животного. Соблюдать санитарно–гигиенические нормы при выгуле животных на придомовой территории</w:t>
      </w:r>
      <w:r w:rsidR="009772FA" w:rsidRPr="00002D32">
        <w:rPr>
          <w:rFonts w:ascii="Arial Narrow" w:hAnsi="Arial Narrow"/>
          <w:color w:val="auto"/>
          <w:szCs w:val="20"/>
        </w:rPr>
        <w:t>;</w:t>
      </w:r>
    </w:p>
    <w:p w14:paraId="628EE7A1" w14:textId="2BF09E0B"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руководствоваться Жилищным кодексом Российской Федерации и действующими нормативными правовыми актами при проведении общестроительных, монтажных и отделочных работ при перепланировке и переустройстве принадлежащего Собственнику помещения</w:t>
      </w:r>
      <w:r w:rsidR="00124CDA" w:rsidRPr="00002D32">
        <w:rPr>
          <w:rFonts w:ascii="Arial Narrow" w:hAnsi="Arial Narrow"/>
          <w:color w:val="auto"/>
          <w:szCs w:val="20"/>
        </w:rPr>
        <w:t>;</w:t>
      </w:r>
    </w:p>
    <w:p w14:paraId="1F58E721" w14:textId="1B96E84E"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исполнять предписания </w:t>
      </w:r>
      <w:r w:rsidR="00B50AF4" w:rsidRPr="00002D32">
        <w:rPr>
          <w:rFonts w:ascii="Arial Narrow" w:hAnsi="Arial Narrow"/>
          <w:color w:val="auto"/>
          <w:szCs w:val="20"/>
        </w:rPr>
        <w:t>контрольно-надзорных</w:t>
      </w:r>
      <w:r w:rsidRPr="00002D32">
        <w:rPr>
          <w:rFonts w:ascii="Arial Narrow" w:hAnsi="Arial Narrow"/>
          <w:color w:val="auto"/>
          <w:szCs w:val="20"/>
        </w:rPr>
        <w:t xml:space="preserve"> органов</w:t>
      </w:r>
      <w:r w:rsidR="00205CA8" w:rsidRPr="00002D32">
        <w:rPr>
          <w:rFonts w:ascii="Arial Narrow" w:hAnsi="Arial Narrow"/>
          <w:color w:val="auto"/>
          <w:szCs w:val="20"/>
        </w:rPr>
        <w:t>.</w:t>
      </w:r>
    </w:p>
    <w:p w14:paraId="15927069" w14:textId="60E37C9D"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меры по обеспечению сохранности общего имущества </w:t>
      </w:r>
      <w:r w:rsidR="00477B9F" w:rsidRPr="00002D32">
        <w:rPr>
          <w:rFonts w:ascii="Arial Narrow" w:hAnsi="Arial Narrow"/>
          <w:color w:val="auto"/>
          <w:szCs w:val="20"/>
        </w:rPr>
        <w:t>МКД</w:t>
      </w:r>
      <w:r w:rsidRPr="00002D32">
        <w:rPr>
          <w:rFonts w:ascii="Arial Narrow" w:hAnsi="Arial Narrow"/>
          <w:color w:val="auto"/>
          <w:szCs w:val="20"/>
        </w:rPr>
        <w:t>.</w:t>
      </w:r>
    </w:p>
    <w:p w14:paraId="7212DEDF"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58FD145C" w14:textId="5720ABF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Исполнять иные обязанности, предусмотренные действующими законодательными и нормативными правовыми актами Российской Федерации,</w:t>
      </w:r>
      <w:r w:rsidR="00E75B67" w:rsidRPr="00002D32">
        <w:rPr>
          <w:rFonts w:ascii="Arial Narrow" w:hAnsi="Arial Narrow"/>
          <w:color w:val="auto"/>
          <w:szCs w:val="20"/>
        </w:rPr>
        <w:t xml:space="preserve"> Челябинской области и органов местного</w:t>
      </w:r>
      <w:r w:rsidRPr="00002D32">
        <w:rPr>
          <w:rFonts w:ascii="Arial Narrow" w:hAnsi="Arial Narrow"/>
          <w:color w:val="auto"/>
          <w:szCs w:val="20"/>
        </w:rPr>
        <w:t xml:space="preserve"> самоуправления применительно к условиям настоящего договора.</w:t>
      </w:r>
    </w:p>
    <w:p w14:paraId="0002F74D"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Члены семьи Собственника жилого помещения, проживающие совместно с ним, пользуются наравне с ним всеми правами и исполняют обязанности, вытекающие из настоящего договора, если иное не установлено соглашением между Собственником жилого помещения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16FDA656" w14:textId="5D30BF9C" w:rsidR="007203A6" w:rsidRPr="00002D32" w:rsidRDefault="00E27C0E"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w:t>
      </w:r>
      <w:r w:rsidR="007203A6" w:rsidRPr="00002D32">
        <w:rPr>
          <w:rFonts w:ascii="Arial Narrow" w:hAnsi="Arial Narrow"/>
          <w:color w:val="auto"/>
          <w:szCs w:val="20"/>
        </w:rPr>
        <w:t xml:space="preserve">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п.п. </w:t>
      </w:r>
      <w:r w:rsidRPr="00002D32">
        <w:rPr>
          <w:rFonts w:ascii="Arial Narrow" w:hAnsi="Arial Narrow"/>
          <w:color w:val="auto"/>
          <w:szCs w:val="20"/>
        </w:rPr>
        <w:t>4.1.</w:t>
      </w:r>
      <w:r w:rsidR="006E1261" w:rsidRPr="00002D32">
        <w:rPr>
          <w:rFonts w:ascii="Arial Narrow" w:hAnsi="Arial Narrow"/>
          <w:color w:val="auto"/>
          <w:szCs w:val="20"/>
        </w:rPr>
        <w:t>10</w:t>
      </w:r>
      <w:r w:rsidRPr="00002D32">
        <w:rPr>
          <w:rFonts w:ascii="Arial Narrow" w:hAnsi="Arial Narrow"/>
          <w:color w:val="auto"/>
          <w:szCs w:val="20"/>
        </w:rPr>
        <w:t xml:space="preserve"> и</w:t>
      </w:r>
      <w:r w:rsidR="0093327F" w:rsidRPr="00002D32">
        <w:rPr>
          <w:rFonts w:ascii="Arial Narrow" w:hAnsi="Arial Narrow"/>
          <w:color w:val="auto"/>
          <w:szCs w:val="20"/>
        </w:rPr>
        <w:t xml:space="preserve"> п.</w:t>
      </w:r>
      <w:r w:rsidRPr="00002D32">
        <w:rPr>
          <w:rFonts w:ascii="Arial Narrow" w:hAnsi="Arial Narrow"/>
          <w:color w:val="auto"/>
          <w:szCs w:val="20"/>
        </w:rPr>
        <w:t xml:space="preserve"> 4.2</w:t>
      </w:r>
      <w:r w:rsidR="007203A6" w:rsidRPr="00002D32">
        <w:rPr>
          <w:rFonts w:ascii="Arial Narrow" w:hAnsi="Arial Narrow"/>
          <w:color w:val="auto"/>
          <w:szCs w:val="20"/>
        </w:rPr>
        <w:t xml:space="preserve"> настоящего договора, указанные работы проводятся за счет Собственника.</w:t>
      </w:r>
    </w:p>
    <w:p w14:paraId="1BE3023E" w14:textId="005E4BBA"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 случае выявления н</w:t>
      </w:r>
      <w:r w:rsidR="00E27C0E" w:rsidRPr="00002D32">
        <w:rPr>
          <w:rFonts w:ascii="Arial Narrow" w:hAnsi="Arial Narrow"/>
          <w:color w:val="auto"/>
          <w:szCs w:val="20"/>
        </w:rPr>
        <w:t>арушений, предусмотренных п. 4.2</w:t>
      </w:r>
      <w:r w:rsidRPr="00002D32">
        <w:rPr>
          <w:rFonts w:ascii="Arial Narrow" w:hAnsi="Arial Narrow"/>
          <w:color w:val="auto"/>
          <w:szCs w:val="20"/>
        </w:rPr>
        <w:t xml:space="preserve">. настоящего договора третьими лицами незамедлительно сообщать в Управляющую организацию по </w:t>
      </w:r>
      <w:r w:rsidR="009772FA" w:rsidRPr="00002D32">
        <w:rPr>
          <w:rFonts w:ascii="Arial Narrow" w:hAnsi="Arial Narrow"/>
          <w:color w:val="auto"/>
          <w:szCs w:val="20"/>
        </w:rPr>
        <w:t>единому круглосуточному номеру контакт-центр</w:t>
      </w:r>
      <w:r w:rsidR="00B17890">
        <w:rPr>
          <w:rFonts w:ascii="Arial Narrow" w:hAnsi="Arial Narrow"/>
          <w:color w:val="auto"/>
          <w:szCs w:val="20"/>
        </w:rPr>
        <w:t>а</w:t>
      </w:r>
      <w:r w:rsidRPr="00002D32">
        <w:rPr>
          <w:rFonts w:ascii="Arial Narrow" w:hAnsi="Arial Narrow"/>
          <w:color w:val="auto"/>
          <w:szCs w:val="20"/>
        </w:rPr>
        <w:t>.</w:t>
      </w:r>
    </w:p>
    <w:p w14:paraId="60543FB8" w14:textId="79D7579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14:paraId="1B1D663D" w14:textId="38DB2295"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Заблаговременно информировать управляющую организацию об инициировании общих собраний собственников помещений по вопросам управления МКД и содержания общего имущества.</w:t>
      </w:r>
    </w:p>
    <w:p w14:paraId="51E7F751" w14:textId="3EF6F184"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направлять в управляющую организацию протоколы общих собраний собственников помещений МКД.</w:t>
      </w:r>
    </w:p>
    <w:p w14:paraId="4B07D15E" w14:textId="55305A27"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Не размещать в подвалах, на чердаках и лестничных площадках бытовые вещи, оборудование, инвентарь и др. предметы, не загромождать входы на лестничные клетки и чердаки, а также подходы к инженерным сетям.</w:t>
      </w:r>
    </w:p>
    <w:p w14:paraId="39705617" w14:textId="5D58FA7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Возместить Управляющей организации в полном объеме расходы на выезд вызванной Собственником аварийной бригады, в случае если вызов аварийной бригады не был связан с аварийной ситуацией.</w:t>
      </w:r>
    </w:p>
    <w:p w14:paraId="36A40C67" w14:textId="4E7CA8DA" w:rsidR="007203A6" w:rsidRPr="00002D32" w:rsidRDefault="007203A6" w:rsidP="009D5FDA">
      <w:pPr>
        <w:spacing w:before="120" w:after="120" w:line="257" w:lineRule="auto"/>
        <w:ind w:left="11" w:right="0" w:hanging="11"/>
        <w:rPr>
          <w:rFonts w:ascii="Arial Narrow" w:hAnsi="Arial Narrow"/>
          <w:b/>
          <w:color w:val="auto"/>
          <w:szCs w:val="20"/>
        </w:rPr>
      </w:pPr>
      <w:r w:rsidRPr="00002D32">
        <w:rPr>
          <w:rFonts w:ascii="Arial Narrow" w:hAnsi="Arial Narrow"/>
          <w:b/>
          <w:color w:val="auto"/>
          <w:szCs w:val="20"/>
        </w:rPr>
        <w:t>4.2. Собственник помещений не вправе:</w:t>
      </w:r>
    </w:p>
    <w:p w14:paraId="0B67854C" w14:textId="175C25C9" w:rsidR="009C2011"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сбрасывание в санитарный узел отходов, засоряющих канализацию</w:t>
      </w:r>
      <w:r w:rsidR="00C33CAA" w:rsidRPr="00002D32">
        <w:rPr>
          <w:rFonts w:ascii="Arial Narrow" w:hAnsi="Arial Narrow"/>
          <w:color w:val="auto"/>
          <w:szCs w:val="20"/>
        </w:rPr>
        <w:t>.</w:t>
      </w:r>
    </w:p>
    <w:p w14:paraId="29588CBC" w14:textId="2A34597F" w:rsidR="00E27C0E"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бесхозяйственного обращения к общему имуществу, загромождения лестничных площадок бытовыми вещами (старая мебель, велосипеды), крупногабаритными отходами (остатки от ремонта квартир и т.п.); загромождения балконо</w:t>
      </w:r>
      <w:r w:rsidR="006C4D86" w:rsidRPr="00002D32">
        <w:rPr>
          <w:rFonts w:ascii="Arial Narrow" w:hAnsi="Arial Narrow"/>
          <w:color w:val="auto"/>
          <w:szCs w:val="20"/>
        </w:rPr>
        <w:t>в предметами домашнего обихода.</w:t>
      </w:r>
    </w:p>
    <w:p w14:paraId="48B64AD4" w14:textId="76F229D5" w:rsidR="006C4D86"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самостоятельного строительства мелких дворовых построек (гаражей, оград), переоборудования балконов и лоджий; выливания во дворы помоев, выбрасывания мусора, а также закапывания или сжигания его во дворах</w:t>
      </w:r>
      <w:r w:rsidR="00500E2D" w:rsidRPr="00002D32">
        <w:rPr>
          <w:rFonts w:ascii="Arial Narrow" w:hAnsi="Arial Narrow"/>
          <w:color w:val="auto"/>
          <w:szCs w:val="20"/>
        </w:rPr>
        <w:t>.</w:t>
      </w:r>
    </w:p>
    <w:p w14:paraId="217C007B" w14:textId="220E9B8D"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Осуществлять</w:t>
      </w:r>
      <w:r w:rsidR="006C4D86" w:rsidRPr="00002D32">
        <w:rPr>
          <w:rFonts w:ascii="Arial Narrow" w:hAnsi="Arial Narrow"/>
          <w:color w:val="auto"/>
          <w:szCs w:val="20"/>
        </w:rPr>
        <w:t xml:space="preserve"> </w:t>
      </w:r>
      <w:r w:rsidR="00B570EB" w:rsidRPr="00002D32">
        <w:rPr>
          <w:rFonts w:ascii="Arial Narrow" w:hAnsi="Arial Narrow"/>
          <w:color w:val="auto"/>
          <w:szCs w:val="20"/>
        </w:rPr>
        <w:t>мыть</w:t>
      </w:r>
      <w:r w:rsidR="006C4D86" w:rsidRPr="00002D32">
        <w:rPr>
          <w:rFonts w:ascii="Arial Narrow" w:hAnsi="Arial Narrow"/>
          <w:color w:val="auto"/>
          <w:szCs w:val="20"/>
        </w:rPr>
        <w:t xml:space="preserve">е </w:t>
      </w:r>
      <w:r w:rsidR="00B570EB" w:rsidRPr="00002D32">
        <w:rPr>
          <w:rFonts w:ascii="Arial Narrow" w:hAnsi="Arial Narrow"/>
          <w:color w:val="auto"/>
          <w:szCs w:val="20"/>
        </w:rPr>
        <w:t>автомашин на придомовой территории</w:t>
      </w:r>
      <w:r w:rsidR="006C4D86" w:rsidRPr="00002D32">
        <w:rPr>
          <w:rFonts w:ascii="Arial Narrow" w:hAnsi="Arial Narrow"/>
          <w:color w:val="auto"/>
          <w:szCs w:val="20"/>
        </w:rPr>
        <w:t>.</w:t>
      </w:r>
    </w:p>
    <w:p w14:paraId="6D1828FB" w14:textId="28C48533"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Допускать</w:t>
      </w:r>
      <w:r w:rsidR="006C4D86" w:rsidRPr="00002D32">
        <w:rPr>
          <w:rFonts w:ascii="Arial Narrow" w:hAnsi="Arial Narrow"/>
          <w:color w:val="auto"/>
          <w:szCs w:val="20"/>
        </w:rPr>
        <w:t xml:space="preserve"> </w:t>
      </w:r>
      <w:r w:rsidR="00B570EB" w:rsidRPr="00002D32">
        <w:rPr>
          <w:rFonts w:ascii="Arial Narrow" w:hAnsi="Arial Narrow"/>
          <w:color w:val="auto"/>
          <w:szCs w:val="20"/>
        </w:rPr>
        <w:t>вытаптывания газонов и складирования на них строительных материалов, песка, мусора, снега, сколов льда</w:t>
      </w:r>
      <w:r w:rsidR="006C4D86" w:rsidRPr="00002D32">
        <w:rPr>
          <w:rFonts w:ascii="Arial Narrow" w:hAnsi="Arial Narrow"/>
          <w:color w:val="auto"/>
          <w:szCs w:val="20"/>
        </w:rPr>
        <w:t>.</w:t>
      </w:r>
    </w:p>
    <w:p w14:paraId="74F27547" w14:textId="4AF3EF18" w:rsidR="00B570EB" w:rsidRPr="00002D32" w:rsidRDefault="006C4D86" w:rsidP="004F03F1">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Нарушать</w:t>
      </w:r>
      <w:r w:rsidR="00B570EB" w:rsidRPr="00002D32">
        <w:rPr>
          <w:rFonts w:ascii="Arial Narrow" w:hAnsi="Arial Narrow"/>
          <w:color w:val="auto"/>
          <w:szCs w:val="20"/>
        </w:rPr>
        <w:t xml:space="preserve"> сохранность насаждений</w:t>
      </w:r>
      <w:r w:rsidR="00191BBA" w:rsidRPr="00002D32">
        <w:rPr>
          <w:rFonts w:ascii="Arial Narrow" w:hAnsi="Arial Narrow"/>
          <w:color w:val="auto"/>
          <w:szCs w:val="20"/>
        </w:rPr>
        <w:t>, расположенных на придомовой территории МКД.</w:t>
      </w:r>
    </w:p>
    <w:p w14:paraId="0929CA0B" w14:textId="22063764" w:rsidR="00B570EB"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выполнения в помещении (ях)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и покой жильцов многоквартирного дома в ночное время (в рабочие дни в период с 22 до 6 часов, а в выходные (суббота и воскресенье) и нерабочие праз</w:t>
      </w:r>
      <w:r w:rsidR="009D5FDA" w:rsidRPr="00002D32">
        <w:rPr>
          <w:rFonts w:ascii="Arial Narrow" w:hAnsi="Arial Narrow"/>
          <w:color w:val="auto"/>
          <w:szCs w:val="20"/>
        </w:rPr>
        <w:t>дничные дни - с 23 до 8 часов).</w:t>
      </w:r>
    </w:p>
    <w:p w14:paraId="1E106245" w14:textId="6049EFD6" w:rsidR="006C4D86"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Устанавливать</w:t>
      </w:r>
      <w:r w:rsidR="00A12801" w:rsidRPr="00002D32">
        <w:rPr>
          <w:rFonts w:ascii="Arial Narrow" w:hAnsi="Arial Narrow"/>
          <w:color w:val="auto"/>
          <w:szCs w:val="20"/>
        </w:rPr>
        <w:t>, подключать и использовать электробытовые приборы, оборудование и машины мощностью, превышающей технические возможности внутриквартирной электрической сети (максимально выделенная мощность указывается в техническом паспорте помещения), дополнительные секции приборов отопления, регулирующую и запорную арматуру без согласования с Управляющей организацией.</w:t>
      </w:r>
    </w:p>
    <w:p w14:paraId="58315A15" w14:textId="6B5B0FC6"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Подключать </w:t>
      </w:r>
      <w:r w:rsidR="00A12801" w:rsidRPr="00002D32">
        <w:rPr>
          <w:rFonts w:ascii="Arial Narrow" w:hAnsi="Arial Narrow"/>
          <w:color w:val="auto"/>
          <w:szCs w:val="20"/>
        </w:rPr>
        <w:t>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w:t>
      </w:r>
      <w:r w:rsidR="005237CD" w:rsidRPr="00002D32">
        <w:rPr>
          <w:rFonts w:ascii="Arial Narrow" w:hAnsi="Arial Narrow"/>
          <w:color w:val="auto"/>
          <w:szCs w:val="20"/>
        </w:rPr>
        <w:t>-</w:t>
      </w:r>
      <w:r w:rsidR="00A12801" w:rsidRPr="00002D32">
        <w:rPr>
          <w:rFonts w:ascii="Arial Narrow" w:hAnsi="Arial Narrow"/>
          <w:color w:val="auto"/>
          <w:szCs w:val="20"/>
        </w:rPr>
        <w:t>гигиеническим нормативам, без согласования с Управляющей организацией. На момент подписания настоящего договора Собственник ознакомился со сведениями, содержащимися в техническом паспорте помещения, о максимально допустимой мощности приборов, оборудования и бытовых машин, которые могут использоваться для удовлетворения бытовых нужд.</w:t>
      </w:r>
    </w:p>
    <w:p w14:paraId="32F8E4E8" w14:textId="2E78CD68"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Осуществлять </w:t>
      </w:r>
      <w:r w:rsidR="00A12801" w:rsidRPr="00002D32">
        <w:rPr>
          <w:rFonts w:ascii="Arial Narrow" w:hAnsi="Arial Narrow"/>
          <w:color w:val="auto"/>
          <w:szCs w:val="20"/>
        </w:rPr>
        <w:t>переоборудование внутренних инженерных сетей без согласования с Управляющей организацией.</w:t>
      </w:r>
    </w:p>
    <w:p w14:paraId="11A1439C" w14:textId="531D2880"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Совершать </w:t>
      </w:r>
      <w:r w:rsidR="00A12801" w:rsidRPr="00002D32">
        <w:rPr>
          <w:rFonts w:ascii="Arial Narrow" w:hAnsi="Arial Narrow"/>
          <w:color w:val="auto"/>
          <w:szCs w:val="20"/>
        </w:rPr>
        <w:t>действи</w:t>
      </w:r>
      <w:r w:rsidR="008B1B36" w:rsidRPr="00002D32">
        <w:rPr>
          <w:rFonts w:ascii="Arial Narrow" w:hAnsi="Arial Narrow"/>
          <w:color w:val="auto"/>
          <w:szCs w:val="20"/>
        </w:rPr>
        <w:t>я</w:t>
      </w:r>
      <w:r w:rsidR="00A12801" w:rsidRPr="00002D32">
        <w:rPr>
          <w:rFonts w:ascii="Arial Narrow" w:hAnsi="Arial Narrow"/>
          <w:color w:val="auto"/>
          <w:szCs w:val="20"/>
        </w:rPr>
        <w:t>, связанны</w:t>
      </w:r>
      <w:r w:rsidR="008B1B36" w:rsidRPr="00002D32">
        <w:rPr>
          <w:rFonts w:ascii="Arial Narrow" w:hAnsi="Arial Narrow"/>
          <w:color w:val="auto"/>
          <w:szCs w:val="20"/>
        </w:rPr>
        <w:t>е</w:t>
      </w:r>
      <w:r w:rsidR="00A12801" w:rsidRPr="00002D32">
        <w:rPr>
          <w:rFonts w:ascii="Arial Narrow" w:hAnsi="Arial Narrow"/>
          <w:color w:val="auto"/>
          <w:szCs w:val="20"/>
        </w:rPr>
        <w:t xml:space="preserve"> с отключением многоквартирного дома от подачи электроэнергии, воды и тепла.</w:t>
      </w:r>
    </w:p>
    <w:p w14:paraId="0D642A5F" w14:textId="0E900694" w:rsidR="0070547A" w:rsidRPr="00002D32" w:rsidRDefault="0070547A"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переустройство или перепланировку занимаемого помещения </w:t>
      </w:r>
      <w:r w:rsidR="005237CD" w:rsidRPr="00002D32">
        <w:rPr>
          <w:rFonts w:ascii="Arial Narrow" w:hAnsi="Arial Narrow"/>
          <w:color w:val="auto"/>
          <w:szCs w:val="20"/>
        </w:rPr>
        <w:t>без согласования</w:t>
      </w:r>
      <w:r w:rsidR="007732C8" w:rsidRPr="00002D32">
        <w:rPr>
          <w:rFonts w:ascii="Arial Narrow" w:hAnsi="Arial Narrow"/>
          <w:color w:val="auto"/>
          <w:szCs w:val="20"/>
        </w:rPr>
        <w:t xml:space="preserve"> проекта с Управляющей организацией</w:t>
      </w:r>
    </w:p>
    <w:p w14:paraId="58F2A248" w14:textId="77777777" w:rsidR="006C4D86" w:rsidRPr="00002D32" w:rsidRDefault="006C4D86" w:rsidP="00DD6C72">
      <w:pPr>
        <w:pStyle w:val="aa"/>
        <w:numPr>
          <w:ilvl w:val="0"/>
          <w:numId w:val="14"/>
        </w:numPr>
        <w:spacing w:after="0" w:line="237"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Самовольно присоединяться к внутридомовым инженерным системам или присоединяться к внутридомовым инженерным системам в</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обход приборов учета</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r w:rsidRPr="00002D32">
        <w:rPr>
          <w:rFonts w:ascii="Arial Narrow" w:eastAsia="Times" w:hAnsi="Arial Narrow" w:cs="Times"/>
          <w:color w:val="auto"/>
          <w:szCs w:val="20"/>
        </w:rPr>
        <w:t>.</w:t>
      </w:r>
    </w:p>
    <w:p w14:paraId="03C46FD6" w14:textId="6A469F37" w:rsidR="006C4D86" w:rsidRPr="00002D32" w:rsidRDefault="006C4D86" w:rsidP="00DD6C72">
      <w:pPr>
        <w:pStyle w:val="aa"/>
        <w:numPr>
          <w:ilvl w:val="0"/>
          <w:numId w:val="14"/>
        </w:numPr>
        <w:spacing w:after="0" w:line="235"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Производить наличные расчеты за любые виды услуг с исполнительным персоналом Управляющей организации</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за исключением</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пунктов и касс приема платежей</w:t>
      </w:r>
      <w:r w:rsidRPr="00002D32">
        <w:rPr>
          <w:rFonts w:ascii="Arial Narrow" w:eastAsia="Times" w:hAnsi="Arial Narrow" w:cs="Times"/>
          <w:color w:val="auto"/>
          <w:szCs w:val="20"/>
        </w:rPr>
        <w:t>.</w:t>
      </w:r>
    </w:p>
    <w:p w14:paraId="4D14C4B5" w14:textId="2C85BF57" w:rsidR="00B570EB" w:rsidRPr="00002D32" w:rsidRDefault="006C4D86" w:rsidP="00DD6C72">
      <w:pPr>
        <w:pStyle w:val="aa"/>
        <w:numPr>
          <w:ilvl w:val="0"/>
          <w:numId w:val="14"/>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Нарушать </w:t>
      </w:r>
      <w:r w:rsidR="00B570EB" w:rsidRPr="00002D32">
        <w:rPr>
          <w:rFonts w:ascii="Arial Narrow" w:hAnsi="Arial Narrow"/>
          <w:color w:val="auto"/>
          <w:szCs w:val="20"/>
        </w:rPr>
        <w:t>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40985286" w14:textId="61DDCE6E" w:rsidR="000472E9" w:rsidRPr="00002D32" w:rsidRDefault="00F82FBF" w:rsidP="009D5FDA">
      <w:pPr>
        <w:spacing w:before="120" w:after="120" w:line="240" w:lineRule="auto"/>
        <w:ind w:left="0" w:right="0" w:firstLine="0"/>
        <w:rPr>
          <w:rFonts w:ascii="Arial Narrow" w:hAnsi="Arial Narrow"/>
          <w:color w:val="auto"/>
          <w:szCs w:val="20"/>
        </w:rPr>
      </w:pPr>
      <w:r w:rsidRPr="00002D32">
        <w:rPr>
          <w:rFonts w:ascii="Arial Narrow" w:hAnsi="Arial Narrow"/>
          <w:b/>
          <w:color w:val="auto"/>
          <w:szCs w:val="20"/>
        </w:rPr>
        <w:t>4.</w:t>
      </w:r>
      <w:r w:rsidR="009C7D9A" w:rsidRPr="00002D32">
        <w:rPr>
          <w:rFonts w:ascii="Arial Narrow" w:hAnsi="Arial Narrow"/>
          <w:b/>
          <w:color w:val="auto"/>
          <w:szCs w:val="20"/>
        </w:rPr>
        <w:t>3</w:t>
      </w:r>
      <w:r w:rsidRPr="00002D32">
        <w:rPr>
          <w:rFonts w:ascii="Arial Narrow" w:hAnsi="Arial Narrow"/>
          <w:b/>
          <w:color w:val="auto"/>
          <w:szCs w:val="20"/>
        </w:rPr>
        <w:t>. Собственник имеет право:</w:t>
      </w:r>
    </w:p>
    <w:p w14:paraId="0746C70C" w14:textId="57E2B73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нормативно-правовыми документами и настоящим Договором.</w:t>
      </w:r>
    </w:p>
    <w:p w14:paraId="2F9C1DF6" w14:textId="6BD13F3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порядке, установленном действующим законодательством осуществлять контроль за выполнением Управляющей организацией её обязательств по настоящему Договору, не вмешиваясь в хозяйственную деятельность Управляющей организации.</w:t>
      </w:r>
    </w:p>
    <w:p w14:paraId="557291EB" w14:textId="2E39016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настоящим Договором.</w:t>
      </w:r>
    </w:p>
    <w:p w14:paraId="414EBB7A" w14:textId="77777777"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Требовать возмещения ущерба, нанесенного по вине Управляющей организации.</w:t>
      </w:r>
    </w:p>
    <w:p w14:paraId="16B2B4E8" w14:textId="3812DB0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Требовать в установленном порядке от Управляющей организации перерасчета платежей за </w:t>
      </w:r>
      <w:r w:rsidR="0086684D" w:rsidRPr="00002D32">
        <w:rPr>
          <w:rFonts w:ascii="Arial Narrow" w:hAnsi="Arial Narrow"/>
          <w:color w:val="auto"/>
          <w:szCs w:val="20"/>
        </w:rPr>
        <w:t>не предоставление</w:t>
      </w:r>
      <w:r w:rsidRPr="00002D32">
        <w:rPr>
          <w:rFonts w:ascii="Arial Narrow" w:hAnsi="Arial Narrow"/>
          <w:color w:val="auto"/>
          <w:szCs w:val="20"/>
        </w:rPr>
        <w:t xml:space="preserve"> услуг или предоставление услуг ненадлежащего качества по договору в соответствии с действующим законодательством РФ.</w:t>
      </w:r>
    </w:p>
    <w:p w14:paraId="2EA2C123" w14:textId="565374B0" w:rsidR="000472E9" w:rsidRPr="00002D32" w:rsidRDefault="00F82FBF"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неотложной необходимости обращаться в аварийно-диспетчерскую службу Управляющей организации о временной приостановке подачи в многоквартирный дом воды, электроэнергии, отопления на условиях, согласованных с Управляющей организацией.</w:t>
      </w:r>
    </w:p>
    <w:p w14:paraId="0D866527" w14:textId="1E4036D5"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Выступать с инициативой организации и проведения внеочередного собрания собственников помещений многоквартирного дома по вопросам, отнесенным законодательством РФ к компетенции общего собрания собственников. </w:t>
      </w:r>
    </w:p>
    <w:p w14:paraId="66C829AE" w14:textId="60B2EB91" w:rsidR="00B43909" w:rsidRPr="00002D32" w:rsidRDefault="009C7D9A" w:rsidP="002823A6">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нежилых помещений вправе заключать с Управляющей организацией дополнительный договор, уточняющий перечень и стоимость работ, а также порядок внесения платы за жилищные и коммунальные услуги. </w:t>
      </w:r>
    </w:p>
    <w:p w14:paraId="2C69C584" w14:textId="77777777" w:rsidR="000472E9" w:rsidRPr="00002D32" w:rsidRDefault="00F82FBF" w:rsidP="00CA19F3">
      <w:pPr>
        <w:pStyle w:val="1"/>
        <w:ind w:left="378" w:hanging="393"/>
        <w:jc w:val="both"/>
        <w:rPr>
          <w:color w:val="auto"/>
          <w:sz w:val="20"/>
          <w:szCs w:val="20"/>
        </w:rPr>
      </w:pPr>
      <w:r w:rsidRPr="00002D32">
        <w:rPr>
          <w:color w:val="auto"/>
          <w:sz w:val="20"/>
          <w:szCs w:val="20"/>
        </w:rPr>
        <w:t>ЦЕНА И ПОРЯДОК РАСЧЕТОВ</w:t>
      </w:r>
    </w:p>
    <w:p w14:paraId="7C848198" w14:textId="77777777" w:rsidR="00037F51" w:rsidRPr="00002D32" w:rsidRDefault="00037F51" w:rsidP="00037F51">
      <w:pPr>
        <w:pStyle w:val="aa"/>
        <w:numPr>
          <w:ilvl w:val="0"/>
          <w:numId w:val="16"/>
        </w:numPr>
        <w:spacing w:after="0" w:line="240" w:lineRule="auto"/>
        <w:ind w:left="0" w:right="0" w:firstLine="0"/>
        <w:rPr>
          <w:rFonts w:ascii="Arial Narrow" w:hAnsi="Arial Narrow"/>
          <w:color w:val="auto"/>
          <w:szCs w:val="20"/>
        </w:rPr>
      </w:pPr>
      <w:r w:rsidRPr="00002D32">
        <w:rPr>
          <w:rFonts w:ascii="Arial Narrow" w:hAnsi="Arial Narrow"/>
          <w:color w:val="auto"/>
          <w:szCs w:val="20"/>
        </w:rPr>
        <w:t>Цена Договора устанавливается в размере стоимости работ и услуг по управлению МКД, содержанию и ремонту общего имущества, определяемой в порядке, указанном в п. 5.2. настоящего договора (в том числе стоимости коммунальных ресурсов, потребляемых при использовании и содержании общего имущества в многоквартирном доме, далее - КРСОИ), стоимости предоставленных коммунальных услуг, определяемой в соответствии с действующим законодательством. При изменении порядка налогообложения или размера ставки НДС из-за изменения действующего законодательства Управляющая организация вправе без согласования с Собственниками изменить цену договора на величину изменения налоговой ставки.</w:t>
      </w:r>
    </w:p>
    <w:p w14:paraId="182C615A" w14:textId="48840AFC" w:rsidR="00C241D7" w:rsidRPr="00002D32" w:rsidRDefault="00037F51" w:rsidP="0012384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5.1.1. </w:t>
      </w:r>
      <w:r w:rsidR="00C241D7" w:rsidRPr="00002D32">
        <w:rPr>
          <w:rFonts w:ascii="Arial Narrow" w:hAnsi="Arial Narrow"/>
          <w:color w:val="auto"/>
          <w:szCs w:val="20"/>
        </w:rPr>
        <w:t>Стоимость работ и услуг по содержанию жилого помещения, сервисных услуг определена Сторонами согласно Спецификации (Приложение № 1), стоимость за каждый вид работ и услуг определен Сторонами согласно Перечня обязательных работ и услуг по управлению, содержанию и ремонту общего имущества собственников помещений в МКД (таблица 1 Приложения № 3 к настоящему Договору).</w:t>
      </w:r>
    </w:p>
    <w:p w14:paraId="07542013" w14:textId="617A4528" w:rsidR="00301D7E" w:rsidRPr="00002D32" w:rsidRDefault="00301D7E" w:rsidP="00301D7E">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Управляющая организация оказывает Собственнику услуги по содержанию и ремонту общего имущества в МКД в соответствии с перечнем и периодичностью, указанными в Приложении № 1 к настоящему договору. </w:t>
      </w:r>
    </w:p>
    <w:p w14:paraId="7CCBA4AC" w14:textId="7AF34883" w:rsidR="00301D7E" w:rsidRPr="00002D32" w:rsidRDefault="00301D7E" w:rsidP="007416FA">
      <w:pPr>
        <w:pStyle w:val="aa"/>
        <w:numPr>
          <w:ilvl w:val="0"/>
          <w:numId w:val="16"/>
        </w:numPr>
        <w:spacing w:after="0" w:line="257" w:lineRule="auto"/>
        <w:ind w:left="0" w:right="45" w:firstLine="0"/>
        <w:rPr>
          <w:rFonts w:ascii="Arial Narrow" w:hAnsi="Arial Narrow"/>
          <w:color w:val="auto"/>
        </w:rPr>
      </w:pPr>
      <w:r w:rsidRPr="00002D32">
        <w:rPr>
          <w:rFonts w:ascii="Arial Narrow" w:hAnsi="Arial Narrow"/>
          <w:color w:val="auto"/>
        </w:rPr>
        <w:t>Размер платы</w:t>
      </w:r>
      <w:r w:rsidR="005410B3" w:rsidRPr="00002D32">
        <w:rPr>
          <w:rFonts w:ascii="Arial Narrow" w:hAnsi="Arial Narrow"/>
          <w:color w:val="auto"/>
        </w:rPr>
        <w:t xml:space="preserve"> </w:t>
      </w:r>
      <w:r w:rsidRPr="00002D32">
        <w:rPr>
          <w:rFonts w:ascii="Arial Narrow" w:hAnsi="Arial Narrow"/>
          <w:color w:val="auto"/>
        </w:rPr>
        <w:t>устанавливается по решению общего собрания собственников на основании предложений управляющей организации;</w:t>
      </w:r>
    </w:p>
    <w:p w14:paraId="2B79549E" w14:textId="2590E130" w:rsidR="00301D7E" w:rsidRPr="00002D32" w:rsidRDefault="005410B3" w:rsidP="00301D7E">
      <w:pPr>
        <w:spacing w:after="0" w:line="257" w:lineRule="auto"/>
        <w:ind w:right="45"/>
        <w:rPr>
          <w:rFonts w:ascii="Arial Narrow" w:hAnsi="Arial Narrow"/>
          <w:color w:val="auto"/>
        </w:rPr>
      </w:pPr>
      <w:r w:rsidRPr="00002D32">
        <w:rPr>
          <w:rFonts w:ascii="Arial Narrow" w:hAnsi="Arial Narrow"/>
          <w:color w:val="auto"/>
        </w:rPr>
        <w:t>5.3.1. В</w:t>
      </w:r>
      <w:r w:rsidR="00301D7E" w:rsidRPr="00002D32">
        <w:rPr>
          <w:rFonts w:ascii="Arial Narrow" w:hAnsi="Arial Narrow"/>
          <w:color w:val="auto"/>
        </w:rPr>
        <w:t xml:space="preserve"> случае, если собственники помещений не примут на общем собрании размер платы, управляющая организация вправе установить размер платы за управление и содержание, за исключением стоимости КРСОИ, равным размеру платы за содержание жилого помещения, установленному органом местного самоуправления (в установленном ч. 4 ст. 158 Жилищного кодекса Российской Федерации случае для МКД соответствующей степени благоустройства). 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Изменение стоимости работ доводится до собственников путем его размещения на информационных стендах в подъездах МКД.</w:t>
      </w:r>
    </w:p>
    <w:p w14:paraId="2AF207D7" w14:textId="77777777" w:rsidR="00D539B1" w:rsidRPr="00002D32" w:rsidRDefault="00D539B1"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Расчетный период для оплаты по договору устанавливается равным полному календарному месяцу.</w:t>
      </w:r>
    </w:p>
    <w:p w14:paraId="0D06475A" w14:textId="7B2986FA"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Плата за услуги вносится Собственником ежемесячно до 1</w:t>
      </w:r>
      <w:r w:rsidR="00A912FC" w:rsidRPr="00002D32">
        <w:rPr>
          <w:rFonts w:ascii="Arial Narrow" w:hAnsi="Arial Narrow"/>
          <w:color w:val="auto"/>
        </w:rPr>
        <w:t xml:space="preserve">5 </w:t>
      </w:r>
      <w:r w:rsidRPr="00002D32">
        <w:rPr>
          <w:rFonts w:ascii="Arial Narrow" w:hAnsi="Arial Narrow"/>
          <w:color w:val="auto"/>
        </w:rPr>
        <w:t xml:space="preserve">числа месяца, следующего за истекшим  (далее – «Срок оплаты»), в соответствии с платежным документом Управляющей организации (Платежные документы, размещенные в почтовом ящике Собственника, считаются доставленными, если Собственник в течение двух дней после указанного в п. 3.1.13.2 срока не обратился в Управляющую организацию за соответствующим платёжным документом). Срок оплаты может быть изменен в соответствии с законодательством. </w:t>
      </w:r>
    </w:p>
    <w:p w14:paraId="44EC0968" w14:textId="77777777"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Если Собственник за соответствующий месяц произвел оплату в адрес Управляющей организации в большем объеме, чем установлено в платежном документе, то образовавшаяся разница засчитывается единым авансовым платежом за последующий период при отсутствии задолженности за предыдущие расчётные периоды.</w:t>
      </w:r>
    </w:p>
    <w:p w14:paraId="2E31C016" w14:textId="1000D1AD"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Собственник, который несвоевременно и (или) не полностью внесший плату за жилое помещение и коммунальные услуги обязан уплатить Управляющей компании пени в размере, установленным действующим законодательством.</w:t>
      </w:r>
    </w:p>
    <w:p w14:paraId="45A2D5A6" w14:textId="3ECB2431"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lastRenderedPageBreak/>
        <w:t>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w:t>
      </w:r>
    </w:p>
    <w:p w14:paraId="12EB09FD" w14:textId="0A583342"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Оплата банковских услуг и услуг иных агентов, оказывающих Собственнику услуги по приёму и/или перечислению денежных средств производится Собственником.</w:t>
      </w:r>
    </w:p>
    <w:p w14:paraId="6C5DB776" w14:textId="77777777" w:rsidR="00A52D6D" w:rsidRPr="00002D32" w:rsidRDefault="00A52D6D" w:rsidP="00117396">
      <w:pPr>
        <w:pStyle w:val="1"/>
        <w:ind w:left="0"/>
        <w:jc w:val="center"/>
        <w:rPr>
          <w:color w:val="auto"/>
          <w:sz w:val="20"/>
          <w:szCs w:val="20"/>
        </w:rPr>
      </w:pPr>
      <w:r w:rsidRPr="00002D32">
        <w:rPr>
          <w:color w:val="auto"/>
          <w:sz w:val="20"/>
          <w:szCs w:val="20"/>
        </w:rPr>
        <w:t>КОНТРОЛЬ И ПРИЕМКА ВЫПОЛНЕННЫХ РАБОТ ПО СОДЕРЖАНИЮ И РЕМОНТУ ОБЩЕГО ИМУЩЕСТВА МКД ПО ДОГОВОРУ.</w:t>
      </w:r>
    </w:p>
    <w:p w14:paraId="62541AB5" w14:textId="77777777"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Управляющей организаций настоящего Договора осуществляется Собственником помещений и доверенными им лицами или уполномоченными представителями Собственника(ов) в соответствии с их полномочиями, а также уполномоченными органами.</w:t>
      </w:r>
    </w:p>
    <w:p w14:paraId="4F9180DF" w14:textId="77777777" w:rsidR="00A52D6D" w:rsidRPr="00002D32" w:rsidRDefault="00A52D6D" w:rsidP="00E11CB1">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осуществляется путем:</w:t>
      </w:r>
    </w:p>
    <w:p w14:paraId="1C09D32A" w14:textId="1F0599A4"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получения от ответственных лиц Управляющей организации не позднее</w:t>
      </w:r>
      <w:r w:rsidR="00E11CB1" w:rsidRPr="00002D32">
        <w:rPr>
          <w:rFonts w:ascii="Arial Narrow" w:hAnsi="Arial Narrow"/>
          <w:color w:val="auto"/>
          <w:szCs w:val="20"/>
        </w:rPr>
        <w:t xml:space="preserve"> трех</w:t>
      </w:r>
      <w:r w:rsidRPr="00002D32">
        <w:rPr>
          <w:rFonts w:ascii="Arial Narrow" w:hAnsi="Arial Narrow"/>
          <w:color w:val="auto"/>
          <w:szCs w:val="20"/>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14:paraId="3FF6B82B"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проверки объемов, качества и периодичности оказания услуг и выполнения работ;</w:t>
      </w:r>
    </w:p>
    <w:p w14:paraId="77040F27"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14:paraId="71C63A95"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приемке всех видов работ, в том числе по подготовке дома к сезонной эксплуатации;</w:t>
      </w:r>
    </w:p>
    <w:p w14:paraId="5CC26A3A" w14:textId="112F222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составления актов о нарушении условий Договора. Акт должен содержать: дату, время и место его составления; дату, время и характер нарушения, его причины и последствия (факты причинения вреда жизни, здоровью и имуществу Собственника (нанимателя), Управляющей организации, иным лицам; описание, фотографии, видеозапись (при наличии возможности)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297215E7" w14:textId="51729FC6"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ознакомлении с отчетом Управляющей организацией</w:t>
      </w:r>
      <w:r w:rsidRPr="00002D32">
        <w:rPr>
          <w:rFonts w:ascii="Arial Narrow" w:eastAsia="Times New Roman" w:hAnsi="Arial Narrow"/>
          <w:color w:val="auto"/>
          <w:szCs w:val="20"/>
        </w:rPr>
        <w:t xml:space="preserve"> о выполнении обязательств по настоящему договору за прошедший год</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w:t>
      </w:r>
      <w:r w:rsidRPr="00002D32">
        <w:rPr>
          <w:rFonts w:ascii="Arial Narrow" w:hAnsi="Arial Narrow"/>
          <w:color w:val="auto"/>
          <w:szCs w:val="20"/>
        </w:rPr>
        <w:t xml:space="preserve">который предоставляется на официальном сайте Государственной информационной системы жилищно-коммунального хозяйства: www.dom.gosuslugi.ru, а также на сайте </w:t>
      </w:r>
      <w:r w:rsidRPr="00002D32">
        <w:rPr>
          <w:rStyle w:val="a3"/>
          <w:rFonts w:ascii="Arial Narrow" w:hAnsi="Arial Narrow"/>
          <w:color w:val="auto"/>
          <w:sz w:val="20"/>
          <w:szCs w:val="20"/>
        </w:rPr>
        <w:t>Управляющей</w:t>
      </w:r>
      <w:r w:rsidRPr="00002D32">
        <w:rPr>
          <w:rFonts w:ascii="Arial Narrow" w:hAnsi="Arial Narrow"/>
          <w:color w:val="auto"/>
          <w:szCs w:val="20"/>
        </w:rPr>
        <w:t xml:space="preserve"> организации: </w:t>
      </w:r>
      <w:hyperlink r:id="rId12">
        <w:r w:rsidRPr="00002D32">
          <w:rPr>
            <w:rFonts w:ascii="Arial Narrow" w:hAnsi="Arial Narrow"/>
            <w:color w:val="auto"/>
            <w:szCs w:val="20"/>
            <w:u w:val="single" w:color="0000FF"/>
          </w:rPr>
          <w:t>www.topolinka</w:t>
        </w:r>
      </w:hyperlink>
      <w:hyperlink r:id="rId13">
        <w:r w:rsidRPr="00002D32">
          <w:rPr>
            <w:rFonts w:ascii="Arial Narrow" w:hAnsi="Arial Narrow"/>
            <w:color w:val="auto"/>
            <w:szCs w:val="20"/>
            <w:u w:val="single" w:color="0000FF"/>
          </w:rPr>
          <w:t>-</w:t>
        </w:r>
      </w:hyperlink>
      <w:hyperlink r:id="rId14">
        <w:r w:rsidRPr="00002D32">
          <w:rPr>
            <w:rFonts w:ascii="Arial Narrow" w:hAnsi="Arial Narrow"/>
            <w:color w:val="auto"/>
            <w:szCs w:val="20"/>
            <w:u w:val="single" w:color="0000FF"/>
          </w:rPr>
          <w:t>dom.ru</w:t>
        </w:r>
      </w:hyperlink>
      <w:r w:rsidRPr="00002D32">
        <w:rPr>
          <w:rFonts w:ascii="Arial Narrow" w:hAnsi="Arial Narrow"/>
          <w:color w:val="auto"/>
          <w:szCs w:val="20"/>
        </w:rPr>
        <w:t>, иными способами, предусмотренными действующим законодательством РФ, нормативно-правовыми актами о раскрытии информации.</w:t>
      </w:r>
    </w:p>
    <w:p w14:paraId="18BF08CD" w14:textId="6DF3D804"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Результат выполненных Управляющей организацией работ по содержанию и ремонту общего имущества МКД по Договору подлежит приемке председателем совета МКД или уполномоченному лицу из числа собственников МКД или любому собственнику в случае, если такое лице не определено, о чем составляется акт по форме Приложение № </w:t>
      </w:r>
      <w:r w:rsidR="00E11CB1" w:rsidRPr="00002D32">
        <w:rPr>
          <w:rFonts w:ascii="Arial Narrow" w:hAnsi="Arial Narrow"/>
          <w:color w:val="auto"/>
          <w:szCs w:val="20"/>
        </w:rPr>
        <w:t>6</w:t>
      </w:r>
      <w:r w:rsidRPr="00002D32">
        <w:rPr>
          <w:rFonts w:ascii="Arial Narrow" w:hAnsi="Arial Narrow"/>
          <w:color w:val="auto"/>
          <w:szCs w:val="20"/>
        </w:rPr>
        <w:t xml:space="preserve"> (далее – акт приемки).</w:t>
      </w:r>
    </w:p>
    <w:p w14:paraId="73C157B1" w14:textId="77777777"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Ежеквартально акт приемки составляется Управляющей организацией.</w:t>
      </w:r>
    </w:p>
    <w:p w14:paraId="5B4E1C7B" w14:textId="28FB5243"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 xml:space="preserve">В первые пять </w:t>
      </w:r>
      <w:r w:rsidR="004F3CEF" w:rsidRPr="00002D32">
        <w:rPr>
          <w:rFonts w:ascii="Arial Narrow" w:hAnsi="Arial Narrow"/>
          <w:color w:val="auto"/>
          <w:szCs w:val="20"/>
        </w:rPr>
        <w:t>рабочих дней,</w:t>
      </w:r>
      <w:r w:rsidRPr="00002D32">
        <w:rPr>
          <w:rFonts w:ascii="Arial Narrow" w:hAnsi="Arial Narrow"/>
          <w:color w:val="auto"/>
          <w:szCs w:val="20"/>
        </w:rPr>
        <w:t xml:space="preserve"> следующих за последним днем квартала председатель совета МКД или уполномоченное лицо должен прибыть по фактическому адресу нахождения Управляющей организации для ознакомления с актом приемки.</w:t>
      </w:r>
    </w:p>
    <w:p w14:paraId="5EA78C33" w14:textId="3B87D582" w:rsidR="00A52D6D" w:rsidRPr="00002D32" w:rsidRDefault="004F3CEF"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При отсутствии</w:t>
      </w:r>
      <w:r w:rsidR="00A52D6D" w:rsidRPr="00002D32">
        <w:rPr>
          <w:rFonts w:ascii="Arial Narrow" w:hAnsi="Arial Narrow"/>
          <w:color w:val="auto"/>
          <w:szCs w:val="20"/>
        </w:rPr>
        <w:t xml:space="preserve"> замечаний к выполненным работам председатель совета МКД или уполномоченное лицо подписывает акт приемки.</w:t>
      </w:r>
    </w:p>
    <w:p w14:paraId="5CBA617C" w14:textId="77777777"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 xml:space="preserve"> В случае отказа от подписания акта приемки председатель совета МКД или уполномоченное лицо в течение пяти рабочих дней после ознакомления с актом приемки должен направить/предоставить в адрес Управляющей организации письменный мотивированный отказ с приложением подтверждающих документов, оформленных в установленном порядке.</w:t>
      </w:r>
    </w:p>
    <w:p w14:paraId="753AAD88" w14:textId="0EF13054"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В случае неявки председателя совета МКД или уполномоченного лица для ознакомления с актом приемки в течение указанного периода в п.6.</w:t>
      </w:r>
      <w:r w:rsidR="00E11CB1" w:rsidRPr="00002D32">
        <w:rPr>
          <w:rFonts w:ascii="Arial Narrow" w:hAnsi="Arial Narrow"/>
          <w:color w:val="auto"/>
          <w:szCs w:val="20"/>
        </w:rPr>
        <w:t>2</w:t>
      </w:r>
      <w:r w:rsidRPr="00002D32">
        <w:rPr>
          <w:rFonts w:ascii="Arial Narrow" w:hAnsi="Arial Narrow"/>
          <w:color w:val="auto"/>
          <w:szCs w:val="20"/>
        </w:rPr>
        <w:t>.2. или не подписания акта без обоснованных причин в течение десяти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p w14:paraId="2566D59F" w14:textId="0EC31A05" w:rsidR="007220BB" w:rsidRPr="00002D32" w:rsidRDefault="00A52D6D" w:rsidP="00DD6C72">
      <w:pPr>
        <w:pStyle w:val="aa"/>
        <w:numPr>
          <w:ilvl w:val="0"/>
          <w:numId w:val="20"/>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Собственником своих обязательств по настоящему договору осуществляется уполномоченным представителем Управляющей организации, а также иными, уполномоченными на то должностными лицами государственных и муниципальных органов.</w:t>
      </w:r>
    </w:p>
    <w:p w14:paraId="6DC9FA58" w14:textId="7F5F62CA" w:rsidR="002502B3" w:rsidRPr="00002D32" w:rsidRDefault="002502B3" w:rsidP="002502B3">
      <w:pPr>
        <w:pStyle w:val="aa"/>
        <w:spacing w:after="120" w:line="240" w:lineRule="auto"/>
        <w:ind w:left="0" w:right="0" w:firstLine="0"/>
        <w:rPr>
          <w:rFonts w:ascii="Arial Narrow" w:hAnsi="Arial Narrow"/>
          <w:color w:val="auto"/>
          <w:szCs w:val="20"/>
        </w:rPr>
      </w:pPr>
    </w:p>
    <w:p w14:paraId="447B7CAF" w14:textId="6F4B7C38" w:rsidR="007A1C64" w:rsidRPr="00002D32" w:rsidRDefault="007A1C64" w:rsidP="001403FA">
      <w:pPr>
        <w:pStyle w:val="1"/>
        <w:ind w:left="0"/>
        <w:rPr>
          <w:color w:val="auto"/>
        </w:rPr>
      </w:pPr>
      <w:r w:rsidRPr="00002D32">
        <w:rPr>
          <w:color w:val="auto"/>
        </w:rPr>
        <w:t xml:space="preserve">ПРЕДОСТАВЛЕНИЕ ДОСТУПА В ПОМЕЩЕНИЕ </w:t>
      </w:r>
    </w:p>
    <w:p w14:paraId="057FCEDE" w14:textId="77777777"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Собственник обязан:</w:t>
      </w:r>
    </w:p>
    <w:p w14:paraId="132FC835" w14:textId="0F76ABB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047AC49" w14:textId="755927A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представителей Управляющей организации (подрядной организации) для выполнения в Помещении необходимых </w:t>
      </w:r>
      <w:r w:rsidR="001765E6" w:rsidRPr="00002D32">
        <w:rPr>
          <w:rFonts w:ascii="Arial Narrow" w:hAnsi="Arial Narrow"/>
          <w:color w:val="auto"/>
          <w:szCs w:val="20"/>
        </w:rPr>
        <w:t>аварийно</w:t>
      </w:r>
      <w:r w:rsidRPr="00002D32">
        <w:rPr>
          <w:rFonts w:ascii="Arial Narrow" w:hAnsi="Arial Narrow"/>
          <w:color w:val="auto"/>
          <w:szCs w:val="20"/>
        </w:rPr>
        <w:t>-</w:t>
      </w:r>
      <w:r w:rsidR="001765E6" w:rsidRPr="00002D32">
        <w:rPr>
          <w:rFonts w:ascii="Arial Narrow" w:hAnsi="Arial Narrow"/>
          <w:color w:val="auto"/>
          <w:szCs w:val="20"/>
        </w:rPr>
        <w:t>восстановительных</w:t>
      </w:r>
      <w:r w:rsidRPr="00002D32">
        <w:rPr>
          <w:rFonts w:ascii="Arial Narrow" w:hAnsi="Arial Narrow"/>
          <w:color w:val="auto"/>
          <w:szCs w:val="20"/>
        </w:rPr>
        <w:t xml:space="preserve"> в </w:t>
      </w:r>
      <w:r w:rsidR="001765E6" w:rsidRPr="00002D32">
        <w:rPr>
          <w:rFonts w:ascii="Arial Narrow" w:hAnsi="Arial Narrow"/>
          <w:color w:val="auto"/>
          <w:szCs w:val="20"/>
        </w:rPr>
        <w:t>рамках</w:t>
      </w:r>
      <w:r w:rsidRPr="00002D32">
        <w:rPr>
          <w:rFonts w:ascii="Arial Narrow" w:hAnsi="Arial Narrow"/>
          <w:color w:val="auto"/>
          <w:szCs w:val="20"/>
        </w:rPr>
        <w:t xml:space="preserve"> оказания услуг по содержанию и ремонту Общего имущества, находящегося в Помещении Собственника.</w:t>
      </w:r>
    </w:p>
    <w:p w14:paraId="2DFD7028" w14:textId="3BD171EE"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Управляющ</w:t>
      </w:r>
      <w:r w:rsidR="005631FD" w:rsidRPr="00002D32">
        <w:rPr>
          <w:rFonts w:ascii="Arial Narrow" w:hAnsi="Arial Narrow"/>
          <w:color w:val="auto"/>
          <w:szCs w:val="20"/>
        </w:rPr>
        <w:t>ая</w:t>
      </w:r>
      <w:r w:rsidRPr="00002D32">
        <w:rPr>
          <w:rFonts w:ascii="Arial Narrow" w:hAnsi="Arial Narrow"/>
          <w:color w:val="auto"/>
          <w:szCs w:val="20"/>
        </w:rPr>
        <w:t xml:space="preserve"> организаци</w:t>
      </w:r>
      <w:r w:rsidR="005631FD" w:rsidRPr="00002D32">
        <w:rPr>
          <w:rFonts w:ascii="Arial Narrow" w:hAnsi="Arial Narrow"/>
          <w:color w:val="auto"/>
          <w:szCs w:val="20"/>
        </w:rPr>
        <w:t>я</w:t>
      </w:r>
      <w:r w:rsidRPr="00002D32">
        <w:rPr>
          <w:rFonts w:ascii="Arial Narrow" w:hAnsi="Arial Narrow"/>
          <w:color w:val="auto"/>
          <w:szCs w:val="20"/>
        </w:rPr>
        <w:t xml:space="preserve"> </w:t>
      </w:r>
      <w:r w:rsidR="001765E6" w:rsidRPr="00002D32">
        <w:rPr>
          <w:rFonts w:ascii="Arial Narrow" w:hAnsi="Arial Narrow"/>
          <w:color w:val="auto"/>
          <w:szCs w:val="20"/>
        </w:rPr>
        <w:t>уведомляет</w:t>
      </w:r>
      <w:r w:rsidRPr="00002D32">
        <w:rPr>
          <w:rFonts w:ascii="Arial Narrow" w:hAnsi="Arial Narrow"/>
          <w:color w:val="auto"/>
          <w:szCs w:val="20"/>
        </w:rPr>
        <w:t xml:space="preserve"> Собственника </w:t>
      </w:r>
      <w:r w:rsidR="001765E6" w:rsidRPr="00002D32">
        <w:rPr>
          <w:rFonts w:ascii="Arial Narrow" w:hAnsi="Arial Narrow"/>
          <w:color w:val="auto"/>
          <w:szCs w:val="20"/>
        </w:rPr>
        <w:t>помещения</w:t>
      </w:r>
      <w:r w:rsidRPr="00002D32">
        <w:rPr>
          <w:rFonts w:ascii="Arial Narrow" w:hAnsi="Arial Narrow"/>
          <w:color w:val="auto"/>
          <w:szCs w:val="20"/>
        </w:rPr>
        <w:t xml:space="preserve"> сроках </w:t>
      </w:r>
      <w:r w:rsidR="001765E6" w:rsidRPr="00002D32">
        <w:rPr>
          <w:rFonts w:ascii="Arial Narrow" w:hAnsi="Arial Narrow"/>
          <w:color w:val="auto"/>
          <w:szCs w:val="20"/>
        </w:rPr>
        <w:t>предоставления</w:t>
      </w:r>
      <w:r w:rsidRPr="00002D32">
        <w:rPr>
          <w:rFonts w:ascii="Arial Narrow" w:hAnsi="Arial Narrow"/>
          <w:color w:val="auto"/>
          <w:szCs w:val="20"/>
        </w:rPr>
        <w:t xml:space="preserve"> доступа посредством:</w:t>
      </w:r>
    </w:p>
    <w:p w14:paraId="3465BF79" w14:textId="573AC2FF" w:rsidR="007F1D65" w:rsidRPr="00002D32" w:rsidRDefault="001765E6"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Раз</w:t>
      </w:r>
      <w:r w:rsidR="0006176D" w:rsidRPr="00002D32">
        <w:rPr>
          <w:rFonts w:ascii="Arial Narrow" w:hAnsi="Arial Narrow"/>
          <w:color w:val="auto"/>
          <w:szCs w:val="20"/>
        </w:rPr>
        <w:t>м</w:t>
      </w:r>
      <w:r w:rsidRPr="00002D32">
        <w:rPr>
          <w:rFonts w:ascii="Arial Narrow" w:hAnsi="Arial Narrow"/>
          <w:color w:val="auto"/>
          <w:szCs w:val="20"/>
        </w:rPr>
        <w:t>е</w:t>
      </w:r>
      <w:r w:rsidR="0006176D" w:rsidRPr="00002D32">
        <w:rPr>
          <w:rFonts w:ascii="Arial Narrow" w:hAnsi="Arial Narrow"/>
          <w:color w:val="auto"/>
          <w:szCs w:val="20"/>
        </w:rPr>
        <w:t>щ</w:t>
      </w:r>
      <w:r w:rsidRPr="00002D32">
        <w:rPr>
          <w:rFonts w:ascii="Arial Narrow" w:hAnsi="Arial Narrow"/>
          <w:color w:val="auto"/>
          <w:szCs w:val="20"/>
        </w:rPr>
        <w:t>ения</w:t>
      </w:r>
      <w:r w:rsidR="007F1D65" w:rsidRPr="00002D32">
        <w:rPr>
          <w:rFonts w:ascii="Arial Narrow" w:hAnsi="Arial Narrow"/>
          <w:color w:val="auto"/>
          <w:szCs w:val="20"/>
        </w:rPr>
        <w:t xml:space="preserve"> объявления на досках объявлений в подъезде в случае, указанном в п.п. 7.1.1.</w:t>
      </w:r>
    </w:p>
    <w:p w14:paraId="60FF1A93" w14:textId="66B63E83" w:rsidR="007F1D65" w:rsidRPr="00002D32" w:rsidRDefault="007F1D65"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Направления письменного уведомления в случае, указанном в п.п. 7.1.2.</w:t>
      </w:r>
    </w:p>
    <w:p w14:paraId="784EC035" w14:textId="6883E9C3"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Доступ в Помещение предоставляется в сроки, указанные в уведомлении</w:t>
      </w:r>
      <w:r w:rsidR="007F1D65" w:rsidRPr="00002D32">
        <w:rPr>
          <w:rFonts w:ascii="Arial Narrow" w:hAnsi="Arial Narrow"/>
          <w:color w:val="auto"/>
          <w:szCs w:val="20"/>
        </w:rPr>
        <w:t>/объявление</w:t>
      </w:r>
      <w:r w:rsidRPr="00002D32">
        <w:rPr>
          <w:rFonts w:ascii="Arial Narrow" w:hAnsi="Arial Narrow"/>
          <w:color w:val="auto"/>
          <w:szCs w:val="20"/>
        </w:rPr>
        <w:t xml:space="preserve">. </w:t>
      </w:r>
    </w:p>
    <w:p w14:paraId="0030A732" w14:textId="25CA551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58AD90B" w14:textId="68751FA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1AB55776" w14:textId="055CB59A"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095DEE5A" w14:textId="1AA86B39" w:rsidR="007A1C64" w:rsidRPr="00002D32" w:rsidRDefault="007A1C64" w:rsidP="002502B3">
      <w:pPr>
        <w:pStyle w:val="aa"/>
        <w:spacing w:after="120" w:line="240" w:lineRule="auto"/>
        <w:ind w:left="0" w:right="0" w:firstLine="0"/>
        <w:rPr>
          <w:rFonts w:ascii="Arial Narrow" w:hAnsi="Arial Narrow"/>
          <w:color w:val="auto"/>
          <w:szCs w:val="20"/>
        </w:rPr>
      </w:pPr>
    </w:p>
    <w:p w14:paraId="2CDA116C" w14:textId="4916D7B0" w:rsidR="00D15ED9" w:rsidRPr="00002D32" w:rsidRDefault="005E77E0" w:rsidP="005E77E0">
      <w:pPr>
        <w:pStyle w:val="1"/>
        <w:ind w:left="0"/>
        <w:rPr>
          <w:color w:val="auto"/>
        </w:rPr>
      </w:pPr>
      <w:r w:rsidRPr="00002D32">
        <w:rPr>
          <w:color w:val="auto"/>
        </w:rPr>
        <w:lastRenderedPageBreak/>
        <w:t>ПОРЯДОК ДОСТАВКИ УПРАВЛЯЮЩЕЙ ОРГАНИЗА</w:t>
      </w:r>
      <w:r w:rsidR="005631FD" w:rsidRPr="00002D32">
        <w:rPr>
          <w:color w:val="auto"/>
        </w:rPr>
        <w:t xml:space="preserve">ЦИЕЙ УВЕДОМЛЕНИЙ СОБСТВЕННИКАМ </w:t>
      </w:r>
    </w:p>
    <w:p w14:paraId="44DB20B8" w14:textId="4AD3F0B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по усмотрению Управляющей организацией одним или несколькими нижеуказанными способами:</w:t>
      </w:r>
    </w:p>
    <w:p w14:paraId="25830D6F" w14:textId="3F4567CF"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w:t>
      </w:r>
      <w:r w:rsidR="005631FD" w:rsidRPr="00002D32">
        <w:rPr>
          <w:rFonts w:ascii="Arial Narrow" w:hAnsi="Arial Narrow"/>
          <w:color w:val="auto"/>
          <w:szCs w:val="20"/>
        </w:rPr>
        <w:t xml:space="preserve">ия Собственнику (ам) помещений </w:t>
      </w:r>
      <w:r w:rsidRPr="00002D32">
        <w:rPr>
          <w:rFonts w:ascii="Arial Narrow" w:hAnsi="Arial Narrow"/>
          <w:color w:val="auto"/>
          <w:szCs w:val="20"/>
        </w:rPr>
        <w:t xml:space="preserve"> заказного (ценного) письма с уведомлением (описью вложения) по адресу нахождения их Помещений в данном Многоквартирном доме;</w:t>
      </w:r>
    </w:p>
    <w:p w14:paraId="2FA725F4" w14:textId="3F5C03AD"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направлени</w:t>
      </w:r>
      <w:r w:rsidR="005631FD" w:rsidRPr="00002D32">
        <w:rPr>
          <w:rFonts w:ascii="Arial Narrow" w:hAnsi="Arial Narrow"/>
          <w:color w:val="auto"/>
          <w:szCs w:val="20"/>
        </w:rPr>
        <w:t xml:space="preserve">я Собственнику (ам) Помещений </w:t>
      </w:r>
      <w:r w:rsidRPr="00002D32">
        <w:rPr>
          <w:rFonts w:ascii="Arial Narrow" w:hAnsi="Arial Narrow"/>
          <w:color w:val="auto"/>
          <w:szCs w:val="20"/>
        </w:rPr>
        <w:t>сообщения в системе ГИС ЖКХ;</w:t>
      </w:r>
    </w:p>
    <w:p w14:paraId="3A67D82F" w14:textId="2C5AEDD2"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вручения уведомления потребителю под расписку;</w:t>
      </w:r>
    </w:p>
    <w:p w14:paraId="3CDD550C" w14:textId="19BD2E8A"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размещения сообщения на информационных стендах МКД. Факт размещения такого сообщения подтверждается актом, составленным представителем Управляющей организации и подписанным не менее чем двумя Собственниками помещений в данном Многоквартирном доме;</w:t>
      </w:r>
    </w:p>
    <w:p w14:paraId="12147C43" w14:textId="6F7703CE"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через личный кабинет Собственника на официальном сайте Управляющей организации в информационно-телекоммуникационной сети «Интернет»;</w:t>
      </w:r>
    </w:p>
    <w:p w14:paraId="36EFD415" w14:textId="2FD28D55"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иной способ, согласованный сторонами.</w:t>
      </w:r>
    </w:p>
    <w:p w14:paraId="29A7F6E2" w14:textId="21D64192"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Дата, с которой Собственник(и) (Потребитель(и)) считается(ются) надлежащим образом уведомленным, исчисляется со дня, следующего за датой отправки (размещения) соответствующего уведомления. </w:t>
      </w:r>
    </w:p>
    <w:p w14:paraId="2BB6F9FE" w14:textId="793F0483"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25A16077" w14:textId="4731685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реквизитов (паспортных данных, наименования, контактных реквизитов, адресов)</w:t>
      </w:r>
      <w:r w:rsidR="005631FD" w:rsidRPr="00002D32">
        <w:rPr>
          <w:rFonts w:ascii="Arial Narrow" w:hAnsi="Arial Narrow"/>
          <w:color w:val="auto"/>
          <w:szCs w:val="20"/>
        </w:rPr>
        <w:t xml:space="preserve"> Собственник</w:t>
      </w:r>
      <w:r w:rsidRPr="00002D32">
        <w:rPr>
          <w:rFonts w:ascii="Arial Narrow" w:hAnsi="Arial Narrow"/>
          <w:color w:val="auto"/>
          <w:szCs w:val="20"/>
        </w:rPr>
        <w:t xml:space="preserve"> обязана в течение </w:t>
      </w:r>
      <w:r w:rsidR="005631FD" w:rsidRPr="00002D32">
        <w:rPr>
          <w:rFonts w:ascii="Arial Narrow" w:hAnsi="Arial Narrow"/>
          <w:color w:val="auto"/>
          <w:szCs w:val="20"/>
        </w:rPr>
        <w:t>30</w:t>
      </w:r>
      <w:r w:rsidRPr="00002D32">
        <w:rPr>
          <w:rFonts w:ascii="Arial Narrow" w:hAnsi="Arial Narrow"/>
          <w:color w:val="auto"/>
          <w:szCs w:val="20"/>
        </w:rPr>
        <w:t xml:space="preserve"> (</w:t>
      </w:r>
      <w:r w:rsidR="005631FD" w:rsidRPr="00002D32">
        <w:rPr>
          <w:rFonts w:ascii="Arial Narrow" w:hAnsi="Arial Narrow"/>
          <w:color w:val="auto"/>
          <w:szCs w:val="20"/>
        </w:rPr>
        <w:t>тридцати</w:t>
      </w:r>
      <w:r w:rsidRPr="00002D32">
        <w:rPr>
          <w:rFonts w:ascii="Arial Narrow" w:hAnsi="Arial Narrow"/>
          <w:color w:val="auto"/>
          <w:szCs w:val="20"/>
        </w:rPr>
        <w:t xml:space="preserve">)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4A263CCD" w14:textId="087D96C1" w:rsidR="007A1C64" w:rsidRPr="00002D32" w:rsidRDefault="007A1C64" w:rsidP="002502B3">
      <w:pPr>
        <w:pStyle w:val="aa"/>
        <w:spacing w:after="120" w:line="240" w:lineRule="auto"/>
        <w:ind w:left="0" w:right="0" w:firstLine="0"/>
        <w:rPr>
          <w:rFonts w:ascii="Arial Narrow" w:hAnsi="Arial Narrow"/>
          <w:color w:val="auto"/>
          <w:szCs w:val="20"/>
        </w:rPr>
      </w:pPr>
    </w:p>
    <w:p w14:paraId="18870609" w14:textId="19832B13" w:rsidR="00F902C1" w:rsidRPr="00002D32" w:rsidRDefault="00F902C1" w:rsidP="00F902C1">
      <w:pPr>
        <w:pStyle w:val="1"/>
        <w:ind w:left="378" w:hanging="393"/>
        <w:jc w:val="both"/>
        <w:rPr>
          <w:color w:val="auto"/>
          <w:sz w:val="20"/>
          <w:szCs w:val="20"/>
        </w:rPr>
      </w:pPr>
      <w:r w:rsidRPr="00002D32">
        <w:rPr>
          <w:color w:val="auto"/>
          <w:sz w:val="20"/>
          <w:szCs w:val="20"/>
        </w:rPr>
        <w:t>ОБРАБОТКА ПЕРСОНАЛЬНЫХ ДАННЫХ</w:t>
      </w:r>
    </w:p>
    <w:p w14:paraId="0EFF4E01" w14:textId="65C06A7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736041D2" w14:textId="304580A7"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EC9FDBD" w14:textId="67947EA0"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расчетами и начислениями платы за жилое помещение, коммунальные и иные услуги, оказываемые по Договору;</w:t>
      </w:r>
    </w:p>
    <w:p w14:paraId="36181D98" w14:textId="4977D99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подготовкой, печатью и доставкой потребителям платежных документов;</w:t>
      </w:r>
    </w:p>
    <w:p w14:paraId="56341334" w14:textId="47DB683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26D19A91" w14:textId="2B584A8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52237D00" w14:textId="524F8BE7"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иные цели, связанные с исполнением Договора.</w:t>
      </w:r>
    </w:p>
    <w:p w14:paraId="367F380D" w14:textId="28AC4724"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состав персональных данных собственника, подлежащих обработке, включаются:</w:t>
      </w:r>
    </w:p>
    <w:p w14:paraId="70184182" w14:textId="7712DB50"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фамилия, имя, отчество, число, месяц, год рождения;</w:t>
      </w:r>
    </w:p>
    <w:p w14:paraId="6D9605B2" w14:textId="080F1C15"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паспортные данные;</w:t>
      </w:r>
    </w:p>
    <w:p w14:paraId="2F65660A" w14:textId="3E63924B"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регистрации;</w:t>
      </w:r>
    </w:p>
    <w:p w14:paraId="60086885" w14:textId="7303D1A4"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места жительства;</w:t>
      </w:r>
    </w:p>
    <w:p w14:paraId="3D9E9CD2" w14:textId="5D61B9E3"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их персональные данные;</w:t>
      </w:r>
    </w:p>
    <w:p w14:paraId="08F2EA5A" w14:textId="60F3F26D"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СНИЛС;</w:t>
      </w:r>
    </w:p>
    <w:p w14:paraId="6A152BCD" w14:textId="3A3FE07C"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номер телефона;</w:t>
      </w:r>
    </w:p>
    <w:p w14:paraId="39AFBD1E" w14:textId="12E0DB2B" w:rsidR="00F902C1"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E-mail.</w:t>
      </w:r>
    </w:p>
    <w:p w14:paraId="448443BD" w14:textId="1C6E782F"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21278334" w14:textId="7EB70BF6"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передачу персональных данных, необходимых для выставления платежных документов, ведения претензионной и исковой работы, аварийно-диспетчерского обслуживания третьим лицам. </w:t>
      </w:r>
    </w:p>
    <w:p w14:paraId="03E117B1" w14:textId="5A0138A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78F0D758" w14:textId="77777777" w:rsidR="002502B3" w:rsidRPr="00002D32" w:rsidRDefault="002502B3" w:rsidP="002502B3">
      <w:pPr>
        <w:pStyle w:val="aa"/>
        <w:spacing w:after="120" w:line="240" w:lineRule="auto"/>
        <w:ind w:left="0" w:right="0" w:firstLine="0"/>
        <w:rPr>
          <w:rFonts w:ascii="Arial Narrow" w:hAnsi="Arial Narrow"/>
          <w:color w:val="auto"/>
          <w:sz w:val="22"/>
        </w:rPr>
      </w:pPr>
    </w:p>
    <w:p w14:paraId="6FA8A8B5" w14:textId="77777777" w:rsidR="007220BB" w:rsidRPr="00002D32" w:rsidRDefault="007220BB" w:rsidP="007220BB">
      <w:pPr>
        <w:pStyle w:val="1"/>
        <w:ind w:left="378" w:hanging="393"/>
        <w:jc w:val="both"/>
        <w:rPr>
          <w:color w:val="auto"/>
          <w:sz w:val="20"/>
          <w:szCs w:val="20"/>
        </w:rPr>
      </w:pPr>
      <w:r w:rsidRPr="00002D32">
        <w:rPr>
          <w:color w:val="auto"/>
          <w:sz w:val="20"/>
          <w:szCs w:val="20"/>
        </w:rPr>
        <w:lastRenderedPageBreak/>
        <w:t>ФОРС-МАЖОР</w:t>
      </w:r>
    </w:p>
    <w:p w14:paraId="345D19F2" w14:textId="359C35FA"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2B92BDB" w14:textId="187D2033"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FC4C13" w14:textId="24190059" w:rsidR="007220BB" w:rsidRPr="00002D32" w:rsidRDefault="007220BB" w:rsidP="00095334">
      <w:pPr>
        <w:pStyle w:val="aa"/>
        <w:spacing w:after="0" w:line="240" w:lineRule="auto"/>
        <w:ind w:left="0" w:right="0" w:firstLine="0"/>
        <w:rPr>
          <w:rFonts w:ascii="Arial Narrow" w:hAnsi="Arial Narrow"/>
          <w:color w:val="auto"/>
          <w:szCs w:val="20"/>
        </w:rPr>
      </w:pPr>
    </w:p>
    <w:p w14:paraId="1DD25F8B" w14:textId="77777777" w:rsidR="000472E9" w:rsidRPr="00002D32" w:rsidRDefault="00F82FBF" w:rsidP="00CA19F3">
      <w:pPr>
        <w:pStyle w:val="1"/>
        <w:ind w:left="378" w:hanging="393"/>
        <w:jc w:val="both"/>
        <w:rPr>
          <w:color w:val="auto"/>
          <w:sz w:val="20"/>
          <w:szCs w:val="20"/>
        </w:rPr>
      </w:pPr>
      <w:r w:rsidRPr="00002D32">
        <w:rPr>
          <w:color w:val="auto"/>
          <w:sz w:val="20"/>
          <w:szCs w:val="20"/>
        </w:rPr>
        <w:t>ОТВЕТСТВЕННОСТЬ СТОРОН</w:t>
      </w:r>
    </w:p>
    <w:p w14:paraId="0C801B35" w14:textId="5C8DB5A2"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по содержанию общедомового имущества определяются в соответствии с</w:t>
      </w:r>
      <w:r w:rsidR="00A300FA" w:rsidRPr="00002D32">
        <w:rPr>
          <w:rFonts w:ascii="Arial Narrow" w:hAnsi="Arial Narrow"/>
          <w:color w:val="auto"/>
          <w:szCs w:val="20"/>
        </w:rPr>
        <w:t xml:space="preserve"> </w:t>
      </w:r>
      <w:r w:rsidRPr="00002D32">
        <w:rPr>
          <w:rFonts w:ascii="Arial Narrow" w:hAnsi="Arial Narrow"/>
          <w:color w:val="auto"/>
          <w:szCs w:val="20"/>
        </w:rPr>
        <w:t xml:space="preserve">Приложением № </w:t>
      </w:r>
      <w:r w:rsidR="00446225" w:rsidRPr="00002D32">
        <w:rPr>
          <w:rFonts w:ascii="Arial Narrow" w:hAnsi="Arial Narrow"/>
          <w:color w:val="auto"/>
          <w:szCs w:val="20"/>
        </w:rPr>
        <w:t>4</w:t>
      </w:r>
      <w:r w:rsidRPr="00002D32">
        <w:rPr>
          <w:rFonts w:ascii="Arial Narrow" w:hAnsi="Arial Narrow"/>
          <w:color w:val="auto"/>
          <w:szCs w:val="20"/>
        </w:rPr>
        <w:t xml:space="preserve"> к настоящему договору.</w:t>
      </w:r>
    </w:p>
    <w:p w14:paraId="16AA4E6F"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несет ответственность за качество и объем выполненных (оказанных) работ (услуг) по содержанию и ремонту общего имущества многоквартирного дома.</w:t>
      </w:r>
    </w:p>
    <w:p w14:paraId="1E8FB77E" w14:textId="6BE154F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w:t>
      </w:r>
      <w:r w:rsidR="00616C27" w:rsidRPr="00002D32">
        <w:rPr>
          <w:rFonts w:ascii="Arial Narrow" w:hAnsi="Arial Narrow"/>
          <w:color w:val="auto"/>
          <w:szCs w:val="20"/>
        </w:rPr>
        <w:t>ая</w:t>
      </w:r>
      <w:r w:rsidRPr="00002D32">
        <w:rPr>
          <w:rFonts w:ascii="Arial Narrow" w:hAnsi="Arial Narrow"/>
          <w:color w:val="auto"/>
          <w:szCs w:val="20"/>
        </w:rPr>
        <w:t xml:space="preserve"> организация не несет ответственности за ущерб, возникший по причине неудовлетворительного технического состояния общего имущества многоквартирного дома,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w:t>
      </w:r>
    </w:p>
    <w:p w14:paraId="0A7F14F9" w14:textId="669A7203"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случае необходимости </w:t>
      </w:r>
      <w:r w:rsidR="004F3CEF" w:rsidRPr="00002D32">
        <w:rPr>
          <w:rFonts w:ascii="Arial Narrow" w:hAnsi="Arial Narrow"/>
          <w:color w:val="auto"/>
          <w:szCs w:val="20"/>
        </w:rPr>
        <w:t>выполнения</w:t>
      </w:r>
      <w:r w:rsidRPr="00002D32">
        <w:rPr>
          <w:rFonts w:ascii="Arial Narrow" w:hAnsi="Arial Narrow"/>
          <w:color w:val="auto"/>
          <w:szCs w:val="20"/>
        </w:rPr>
        <w:t xml:space="preserve"> капитального ремонта многоквартирного дома, Управляющая организация вносит предложение о его проведении на общее собрание собственников помещений. При отказе собственников произвести необходимый вид ремонта Управляющая организации не несет ответственности за качество предоставляемых коммунальных услуг (в случае если они предоставляются Управляющей организацией) и работ по содержанию общего имущества многоквартирного дома по параметрам, зависящим от технического состояния обслуживаемого дома вследствие невыполнения указанного ремонта, и вся ответственность возлагается на Собственников помещений многоквартирного дома.</w:t>
      </w:r>
    </w:p>
    <w:p w14:paraId="29A089D6" w14:textId="698D453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 несет ответственности за все виды ущерба, возникшие не по ее вине или не по вине ее работников.</w:t>
      </w:r>
    </w:p>
    <w:p w14:paraId="0ED49875" w14:textId="6E7B17E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Ответственность по сделкам, совершенным Управляющей организацией со сторонними организациями, самостоятельно несет Управляющая организация.</w:t>
      </w:r>
    </w:p>
    <w:p w14:paraId="0CE97F72" w14:textId="03516C4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нарушения Собственником или иным Пользователем сроков внесения платежей, установленных разделом 5 настоящего договора, Управляющая организация вправе взыскать с него пени в размере, установленном ч. 14 ст. 155 Жилищного кодекса Российской Федерации. Размер пени указывается в счете, ежемесячно выставляемом Управляющей организацией, и подлежит уплате Собственником или иным Пользователем одновременно с оплатой услуг в соответствии с разделом 5 договора.</w:t>
      </w:r>
    </w:p>
    <w:p w14:paraId="38D65EDF" w14:textId="116638D4"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Управляющая организация не отвечает за ущерб перед Собственниками и (или) третьими лицами, возникший в результате </w:t>
      </w:r>
      <w:r w:rsidR="004F3CEF" w:rsidRPr="00002D32">
        <w:rPr>
          <w:rFonts w:ascii="Arial Narrow" w:hAnsi="Arial Narrow"/>
          <w:color w:val="auto"/>
          <w:szCs w:val="20"/>
        </w:rPr>
        <w:t>не проведения</w:t>
      </w:r>
      <w:r w:rsidRPr="00002D32">
        <w:rPr>
          <w:rFonts w:ascii="Arial Narrow" w:hAnsi="Arial Narrow"/>
          <w:color w:val="auto"/>
          <w:szCs w:val="20"/>
        </w:rPr>
        <w:t xml:space="preserve"> капитального ремонта по причине отсутствия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w:t>
      </w:r>
    </w:p>
    <w:p w14:paraId="032F21D0" w14:textId="199EC687"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неисполнения Собственником обязанностей по проведению капитального ремонта принадлежащих ему на правах собственности жилых помещений, что повлекло за собой возникновение аварийной ситуации в доме, Собственник несет ответственность за ущерб, наступивший вследствие подобных действий.</w:t>
      </w:r>
    </w:p>
    <w:p w14:paraId="5AE7B84E"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причинившие вред общему имуществу в многоквартирном доме, а также имуществу других собственников несут ответственность в соответствии с законодательством Российской Федерации.</w:t>
      </w:r>
    </w:p>
    <w:p w14:paraId="528EC687" w14:textId="6324B50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w:t>
      </w:r>
      <w:r w:rsidR="00F854EA" w:rsidRPr="00002D32">
        <w:rPr>
          <w:rFonts w:ascii="Arial Narrow" w:hAnsi="Arial Narrow"/>
          <w:color w:val="auto"/>
          <w:szCs w:val="20"/>
        </w:rPr>
        <w:t xml:space="preserve"> </w:t>
      </w:r>
      <w:r w:rsidRPr="00002D32">
        <w:rPr>
          <w:rFonts w:ascii="Arial Narrow" w:hAnsi="Arial Narrow"/>
          <w:color w:val="auto"/>
          <w:szCs w:val="20"/>
        </w:rPr>
        <w:t xml:space="preserve">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в соответствии с действующим законодательством. </w:t>
      </w:r>
    </w:p>
    <w:p w14:paraId="74CB0211" w14:textId="65B40528"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нарушении Собственником или иным Пользователем обязательств, предусмотренных договором, Собственник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4DD586AD" w14:textId="25AF402D"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 и иные Пользователи несут ответственность за нарушение требований пожарной безопасности в соответствии с действующим законодательством РФ.</w:t>
      </w:r>
    </w:p>
    <w:p w14:paraId="139C72D1" w14:textId="4F3DCBD3"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причинения убытков Собственнику по вине Управляющей организации последняя несет ответственность в соответствии с действующим законодательством РФ.</w:t>
      </w:r>
    </w:p>
    <w:p w14:paraId="59106AF1" w14:textId="40E24025" w:rsidR="00A300FA" w:rsidRPr="00002D32" w:rsidRDefault="00A300FA" w:rsidP="004927FA">
      <w:pPr>
        <w:pStyle w:val="aa"/>
        <w:numPr>
          <w:ilvl w:val="0"/>
          <w:numId w:val="18"/>
        </w:numPr>
        <w:spacing w:after="0" w:line="257" w:lineRule="auto"/>
        <w:ind w:left="0" w:right="0" w:firstLine="0"/>
        <w:rPr>
          <w:rFonts w:ascii="Arial Narrow" w:hAnsi="Arial Narrow"/>
          <w:strike/>
          <w:color w:val="auto"/>
          <w:szCs w:val="20"/>
        </w:rPr>
      </w:pPr>
      <w:r w:rsidRPr="00002D32">
        <w:rPr>
          <w:rFonts w:ascii="Arial Narrow" w:hAnsi="Arial Narrow"/>
          <w:color w:val="auto"/>
          <w:szCs w:val="20"/>
        </w:rPr>
        <w:t>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14:paraId="42C3B35E" w14:textId="77777777" w:rsidR="00C51A00" w:rsidRPr="00002D32" w:rsidRDefault="00C51A00" w:rsidP="003B789C">
      <w:pPr>
        <w:pStyle w:val="aa"/>
        <w:spacing w:after="0" w:line="257" w:lineRule="auto"/>
        <w:ind w:left="0" w:right="0" w:firstLine="0"/>
        <w:rPr>
          <w:rFonts w:ascii="Arial Narrow" w:hAnsi="Arial Narrow"/>
          <w:strike/>
          <w:color w:val="auto"/>
          <w:szCs w:val="20"/>
        </w:rPr>
      </w:pPr>
    </w:p>
    <w:p w14:paraId="134E9132" w14:textId="77777777" w:rsidR="000472E9" w:rsidRPr="00002D32" w:rsidRDefault="00F82FBF" w:rsidP="00CA19F3">
      <w:pPr>
        <w:pStyle w:val="1"/>
        <w:ind w:left="378" w:hanging="393"/>
        <w:jc w:val="both"/>
        <w:rPr>
          <w:color w:val="auto"/>
          <w:sz w:val="20"/>
          <w:szCs w:val="20"/>
        </w:rPr>
      </w:pPr>
      <w:r w:rsidRPr="00002D32">
        <w:rPr>
          <w:color w:val="auto"/>
          <w:sz w:val="20"/>
          <w:szCs w:val="20"/>
        </w:rPr>
        <w:t>СРОК ДЕЙСТВИЯ ДОГОВОРА</w:t>
      </w:r>
    </w:p>
    <w:p w14:paraId="4824EAEE" w14:textId="6DB7650F" w:rsidR="000472E9" w:rsidRPr="00002D32" w:rsidRDefault="00095334" w:rsidP="00CA19F3">
      <w:pPr>
        <w:spacing w:after="3"/>
        <w:ind w:left="8"/>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.1. Договор заключен на срок 5 (пять) лет.</w:t>
      </w:r>
    </w:p>
    <w:p w14:paraId="61ECF12E" w14:textId="587E2919"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2</w:t>
      </w:r>
      <w:r w:rsidR="00F82FBF" w:rsidRPr="00002D32">
        <w:rPr>
          <w:rFonts w:ascii="Arial Narrow" w:hAnsi="Arial Narrow"/>
          <w:color w:val="auto"/>
          <w:szCs w:val="20"/>
        </w:rPr>
        <w:t>. Изменение и расторжение настоящего договора управления осуществляется в порядке, предусмотренном законодательством РФ.</w:t>
      </w:r>
    </w:p>
    <w:p w14:paraId="59ED4D6C" w14:textId="60F7F51E"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3</w:t>
      </w:r>
      <w:r w:rsidR="00F82FBF" w:rsidRPr="00002D32">
        <w:rPr>
          <w:rFonts w:ascii="Arial Narrow" w:hAnsi="Arial Narrow"/>
          <w:color w:val="auto"/>
          <w:szCs w:val="20"/>
        </w:rPr>
        <w:t>.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14:paraId="7FC00EA8" w14:textId="57860155"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4</w:t>
      </w:r>
      <w:r w:rsidR="00F82FBF" w:rsidRPr="00002D32">
        <w:rPr>
          <w:rFonts w:ascii="Arial Narrow" w:hAnsi="Arial Narrow"/>
          <w:color w:val="auto"/>
          <w:szCs w:val="20"/>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14:paraId="219DA025" w14:textId="77777777" w:rsidR="004B0505" w:rsidRPr="00002D32" w:rsidRDefault="004B0505" w:rsidP="004B0505">
      <w:pPr>
        <w:pStyle w:val="1"/>
        <w:ind w:left="378" w:hanging="393"/>
        <w:jc w:val="both"/>
        <w:rPr>
          <w:color w:val="auto"/>
          <w:sz w:val="20"/>
          <w:szCs w:val="20"/>
        </w:rPr>
      </w:pPr>
      <w:r w:rsidRPr="00002D32">
        <w:rPr>
          <w:color w:val="auto"/>
          <w:sz w:val="20"/>
          <w:szCs w:val="20"/>
        </w:rPr>
        <w:lastRenderedPageBreak/>
        <w:t>ОСОБЫЕ УСЛОВИЯ</w:t>
      </w:r>
    </w:p>
    <w:p w14:paraId="371563B7" w14:textId="368E5CD9"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Управляющей организацией своих обязательств по настоящему договору (место исполнения договора/место нахождения имущества), указанному в Приложении № </w:t>
      </w:r>
      <w:r w:rsidR="00067501" w:rsidRPr="00002D32">
        <w:rPr>
          <w:rFonts w:ascii="Arial Narrow" w:hAnsi="Arial Narrow"/>
          <w:color w:val="auto"/>
          <w:szCs w:val="20"/>
        </w:rPr>
        <w:t>5</w:t>
      </w:r>
    </w:p>
    <w:p w14:paraId="4A9F26C4"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Жалобы (заявления, требования, претензии) Собственников на несоблюдение условий договора подлежат обязательной регистрации у Управляющей организации.</w:t>
      </w:r>
    </w:p>
    <w:p w14:paraId="569F0B63" w14:textId="2CB9ADD1"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совершения хулиганских действий, актов вандализма, хищения отдельных элементов общего имущества собственников и/или оборудования, управляющая организация принимает меры по установлению лица, совершившего виновные противоправные действия и взыскания ущерба с него согласно ГК РФ (умышленное повреждение/уничтожение).</w:t>
      </w:r>
    </w:p>
    <w:p w14:paraId="50CEB094" w14:textId="754BAB6E"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A4DE3B8" w14:textId="37EA50AB"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Настоящий Договор составлен в 2 (двух) подлинных экземплярах, имеющих равную юридическую силу – один для Собственника, второй – для Управляющей организации.</w:t>
      </w:r>
    </w:p>
    <w:p w14:paraId="2E84BB2B"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возникновении необходимости проведения дополнительных, не установленных договором работ и услуг, возникших в случае противоправных посягательств на общее имущество собственников многоквартирного дома, Собственники оплачивают дополнительно стоимость работ (услуг) с учетом предложения Управляющей организации с предварительным уведомлением об этом Собственников. Размер платежа для собственника рассчитывается пропорционально доли собственности в составе общего имущества собственников многоквартирного дома.</w:t>
      </w:r>
    </w:p>
    <w:p w14:paraId="05FF4EDA" w14:textId="6871D0B1" w:rsidR="000472E9" w:rsidRPr="00002D32" w:rsidRDefault="00F82FBF"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Неотъемлемой частью настоящего договора являются следующие приложения:</w:t>
      </w:r>
    </w:p>
    <w:p w14:paraId="2E80B293"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1. Спецификация;</w:t>
      </w:r>
    </w:p>
    <w:p w14:paraId="1A4F7FC8"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2. Состав общего имущества многоквартирного дома;</w:t>
      </w:r>
    </w:p>
    <w:p w14:paraId="76E5CEFB" w14:textId="0F781291"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3. </w:t>
      </w:r>
      <w:r w:rsidR="00EE7B02" w:rsidRPr="00002D32">
        <w:rPr>
          <w:rFonts w:ascii="Arial Narrow" w:hAnsi="Arial Narrow"/>
          <w:color w:val="auto"/>
          <w:szCs w:val="20"/>
        </w:rPr>
        <w:t>Перечень обязательных работ и услуг по управлению, содержанию и ремонту общего имущества собственников помещений в МКД</w:t>
      </w:r>
      <w:r w:rsidRPr="00002D32">
        <w:rPr>
          <w:rFonts w:ascii="Arial Narrow" w:hAnsi="Arial Narrow"/>
          <w:color w:val="auto"/>
          <w:szCs w:val="20"/>
        </w:rPr>
        <w:t>;</w:t>
      </w:r>
    </w:p>
    <w:p w14:paraId="320174CA" w14:textId="529D6B13"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4</w:t>
      </w:r>
      <w:r w:rsidRPr="00002D32">
        <w:rPr>
          <w:rFonts w:ascii="Arial Narrow" w:hAnsi="Arial Narrow"/>
          <w:color w:val="auto"/>
          <w:szCs w:val="20"/>
        </w:rPr>
        <w:t>. Границы эксплуатационной ответственности;</w:t>
      </w:r>
    </w:p>
    <w:p w14:paraId="7CEA36DB" w14:textId="3E8473FB"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5</w:t>
      </w:r>
      <w:r w:rsidRPr="00002D32">
        <w:rPr>
          <w:rFonts w:ascii="Arial Narrow" w:hAnsi="Arial Narrow"/>
          <w:color w:val="auto"/>
          <w:szCs w:val="20"/>
        </w:rPr>
        <w:t>. Сведения об объекте;</w:t>
      </w:r>
    </w:p>
    <w:p w14:paraId="79A2C6A8" w14:textId="0E9FFAEA" w:rsidR="00A52D6D" w:rsidRPr="00002D32" w:rsidRDefault="00A52D6D" w:rsidP="00A52D6D">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6</w:t>
      </w:r>
      <w:r w:rsidRPr="00002D32">
        <w:rPr>
          <w:rFonts w:ascii="Arial Narrow" w:hAnsi="Arial Narrow"/>
          <w:color w:val="auto"/>
          <w:szCs w:val="20"/>
        </w:rPr>
        <w:t xml:space="preserve"> Форма Акта приемки оказанных услуг и (или) выполненных работ по содержанию и текущему ремонту общего имущества в многоквартирном доме</w:t>
      </w:r>
    </w:p>
    <w:p w14:paraId="5DC1ADA3" w14:textId="6FDC4AF9" w:rsidR="007F067A" w:rsidRPr="00002D32" w:rsidRDefault="007F067A" w:rsidP="00A52D6D">
      <w:pPr>
        <w:spacing w:after="0" w:line="257" w:lineRule="auto"/>
        <w:ind w:left="0" w:right="0" w:firstLine="0"/>
        <w:rPr>
          <w:rFonts w:ascii="Arial Narrow" w:hAnsi="Arial Narrow"/>
          <w:color w:val="auto"/>
          <w:szCs w:val="20"/>
        </w:rPr>
      </w:pPr>
    </w:p>
    <w:p w14:paraId="0E8929BF" w14:textId="77777777" w:rsidR="000472E9" w:rsidRPr="00002D32" w:rsidRDefault="00F82FBF" w:rsidP="00CA19F3">
      <w:pPr>
        <w:pStyle w:val="1"/>
        <w:ind w:left="568" w:hanging="583"/>
        <w:jc w:val="both"/>
        <w:rPr>
          <w:color w:val="auto"/>
          <w:sz w:val="20"/>
          <w:szCs w:val="20"/>
        </w:rPr>
      </w:pPr>
      <w:r w:rsidRPr="00002D32">
        <w:rPr>
          <w:color w:val="auto"/>
          <w:sz w:val="20"/>
          <w:szCs w:val="20"/>
        </w:rPr>
        <w:t>РЕКВИЗИТЫ СТОРОН</w:t>
      </w:r>
    </w:p>
    <w:tbl>
      <w:tblPr>
        <w:tblStyle w:val="TableGrid"/>
        <w:tblW w:w="10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687"/>
      </w:tblGrid>
      <w:tr w:rsidR="00002D32" w:rsidRPr="00002D32" w14:paraId="7060B030" w14:textId="77777777" w:rsidTr="000560C3">
        <w:tc>
          <w:tcPr>
            <w:tcW w:w="4952" w:type="dxa"/>
          </w:tcPr>
          <w:p w14:paraId="26AF9156" w14:textId="77777777" w:rsidR="003A2C64" w:rsidRPr="00002D32" w:rsidRDefault="003A2C64" w:rsidP="00C151EF">
            <w:pPr>
              <w:keepNext/>
              <w:keepLines/>
              <w:autoSpaceDE w:val="0"/>
              <w:autoSpaceDN w:val="0"/>
              <w:adjustRightInd w:val="0"/>
              <w:spacing w:after="0" w:line="240" w:lineRule="auto"/>
              <w:ind w:left="108" w:right="87" w:firstLine="0"/>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Управляющая организация:</w:t>
            </w:r>
          </w:p>
        </w:tc>
        <w:tc>
          <w:tcPr>
            <w:tcW w:w="5687" w:type="dxa"/>
          </w:tcPr>
          <w:p w14:paraId="38675CD2"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Собственник:</w:t>
            </w:r>
          </w:p>
        </w:tc>
      </w:tr>
      <w:tr w:rsidR="00002D32" w:rsidRPr="00002D32" w14:paraId="67925401" w14:textId="77777777" w:rsidTr="000560C3">
        <w:tc>
          <w:tcPr>
            <w:tcW w:w="4952" w:type="dxa"/>
          </w:tcPr>
          <w:p w14:paraId="21C47687" w14:textId="77777777" w:rsidR="000560C3" w:rsidRPr="001D31A6"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Общество с ограниченной ответственностью</w:t>
            </w:r>
          </w:p>
          <w:p w14:paraId="485421B7" w14:textId="0903CB66" w:rsidR="003A2C64" w:rsidRPr="00002D32"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 xml:space="preserve"> «Жилищно-эксплуатационное управление»</w:t>
            </w:r>
          </w:p>
        </w:tc>
        <w:tc>
          <w:tcPr>
            <w:tcW w:w="5687" w:type="dxa"/>
          </w:tcPr>
          <w:p w14:paraId="5E9E421E"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i/>
                <w:iCs/>
                <w:color w:val="auto"/>
                <w:szCs w:val="20"/>
                <w:u w:val="single"/>
              </w:rPr>
              <w:t>Для Юр. лица: (наименование организации Собственника</w:t>
            </w:r>
            <w:r w:rsidRPr="00002D32">
              <w:rPr>
                <w:rFonts w:ascii="Arial Narrow" w:eastAsiaTheme="minorEastAsia" w:hAnsi="Arial Narrow" w:cs="Times New Roman"/>
                <w:i/>
                <w:iCs/>
                <w:color w:val="auto"/>
                <w:szCs w:val="20"/>
              </w:rPr>
              <w:t>)</w:t>
            </w:r>
          </w:p>
          <w:p w14:paraId="785B7487"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rPr>
              <w:t xml:space="preserve">Для физ. лица: </w:t>
            </w:r>
            <w:r w:rsidRPr="00002D32">
              <w:rPr>
                <w:rFonts w:ascii="Arial Narrow" w:eastAsiaTheme="minorEastAsia" w:hAnsi="Arial Narrow" w:cs="Times New Roman"/>
                <w:i/>
                <w:iCs/>
                <w:color w:val="auto"/>
                <w:szCs w:val="20"/>
                <w:u w:val="single"/>
              </w:rPr>
              <w:t>(Ф.И.О.  Собственника)</w:t>
            </w:r>
          </w:p>
        </w:tc>
      </w:tr>
      <w:tr w:rsidR="00002D32" w:rsidRPr="00002D32" w14:paraId="239488FD" w14:textId="77777777" w:rsidTr="000560C3">
        <w:tc>
          <w:tcPr>
            <w:tcW w:w="4952" w:type="dxa"/>
          </w:tcPr>
          <w:p w14:paraId="73AD9908" w14:textId="143F5E10" w:rsidR="003A2C64" w:rsidRPr="00002D32" w:rsidRDefault="000560C3"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 xml:space="preserve">Юридический адрес: </w:t>
            </w:r>
            <w:r w:rsidRPr="001D31A6">
              <w:rPr>
                <w:rFonts w:ascii="Arial Narrow" w:eastAsiaTheme="minorEastAsia" w:hAnsi="Arial Narrow" w:cs="Times New Roman"/>
                <w:color w:val="auto"/>
                <w:szCs w:val="20"/>
              </w:rPr>
              <w:t xml:space="preserve">Россия, </w:t>
            </w:r>
            <w:r w:rsidRPr="001D31A6">
              <w:rPr>
                <w:rFonts w:ascii="Arial Narrow" w:eastAsiaTheme="minorEastAsia" w:hAnsi="Arial Narrow" w:cs="Times New Roman"/>
                <w:i/>
                <w:iCs/>
                <w:color w:val="auto"/>
                <w:szCs w:val="20"/>
              </w:rPr>
              <w:t>454004, Челябинская обл., г. Челябинск, ул. Академика Королева, д. 42</w:t>
            </w:r>
          </w:p>
        </w:tc>
        <w:tc>
          <w:tcPr>
            <w:tcW w:w="5687" w:type="dxa"/>
          </w:tcPr>
          <w:p w14:paraId="65D4AC9C"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 xml:space="preserve">Юридический адрес: </w:t>
            </w:r>
            <w:r w:rsidRPr="00002D32">
              <w:rPr>
                <w:rFonts w:ascii="Arial Narrow" w:eastAsiaTheme="minorEastAsia" w:hAnsi="Arial Narrow" w:cs="Times New Roman"/>
                <w:i/>
                <w:iCs/>
                <w:color w:val="auto"/>
                <w:szCs w:val="20"/>
                <w:u w:val="single"/>
              </w:rPr>
              <w:t>(Юридический адрес  Собственника )-Для Юр. лица</w:t>
            </w:r>
          </w:p>
          <w:p w14:paraId="2AEEBB4F"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Адрес: </w:t>
            </w:r>
            <w:r w:rsidRPr="00002D32">
              <w:rPr>
                <w:rFonts w:ascii="Arial Narrow" w:eastAsiaTheme="minorEastAsia" w:hAnsi="Arial Narrow" w:cs="Times New Roman"/>
                <w:i/>
                <w:iCs/>
                <w:color w:val="auto"/>
                <w:szCs w:val="20"/>
                <w:u w:val="single"/>
              </w:rPr>
              <w:t>(Адрес по прописке, по фактическому проживанию) -</w:t>
            </w:r>
            <w:r w:rsidRPr="00002D32">
              <w:rPr>
                <w:rFonts w:ascii="Arial Narrow" w:eastAsiaTheme="minorEastAsia" w:hAnsi="Arial Narrow" w:cs="Times New Roman"/>
                <w:i/>
                <w:iCs/>
                <w:color w:val="auto"/>
                <w:szCs w:val="20"/>
              </w:rPr>
              <w:t>Для физ. лица</w:t>
            </w:r>
          </w:p>
        </w:tc>
      </w:tr>
      <w:tr w:rsidR="000560C3" w:rsidRPr="00002D32" w14:paraId="53FDDA4B" w14:textId="77777777" w:rsidTr="000560C3">
        <w:tc>
          <w:tcPr>
            <w:tcW w:w="4952" w:type="dxa"/>
          </w:tcPr>
          <w:p w14:paraId="145809BC" w14:textId="1B40A099"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ИНН/КПП</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7447060940 / 745301001</w:t>
            </w:r>
          </w:p>
        </w:tc>
        <w:tc>
          <w:tcPr>
            <w:tcW w:w="5687" w:type="dxa"/>
          </w:tcPr>
          <w:p w14:paraId="107A3124"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ИНН/КПП:</w:t>
            </w:r>
            <w:r w:rsidRPr="00002D32">
              <w:rPr>
                <w:rFonts w:ascii="Arial Narrow" w:eastAsiaTheme="minorEastAsia" w:hAnsi="Arial Narrow" w:cs="Times New Roman"/>
                <w:i/>
                <w:iCs/>
                <w:color w:val="auto"/>
                <w:szCs w:val="20"/>
                <w:u w:val="single"/>
              </w:rPr>
              <w:t xml:space="preserve"> (ИНН/КПП организации Собственника)-Для Юр. лица</w:t>
            </w:r>
          </w:p>
          <w:p w14:paraId="3ABBDC43"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Паспорт: </w:t>
            </w:r>
            <w:r w:rsidRPr="00002D32">
              <w:rPr>
                <w:rFonts w:ascii="Arial Narrow" w:eastAsiaTheme="minorEastAsia" w:hAnsi="Arial Narrow" w:cs="Times New Roman"/>
                <w:i/>
                <w:iCs/>
                <w:color w:val="auto"/>
                <w:szCs w:val="20"/>
                <w:u w:val="single"/>
              </w:rPr>
              <w:t>(Паспорт  Собственника)-</w:t>
            </w:r>
            <w:r w:rsidRPr="00002D32">
              <w:rPr>
                <w:rFonts w:ascii="Arial Narrow" w:eastAsiaTheme="minorEastAsia" w:hAnsi="Arial Narrow" w:cs="Times New Roman"/>
                <w:i/>
                <w:iCs/>
                <w:color w:val="auto"/>
                <w:szCs w:val="20"/>
              </w:rPr>
              <w:t>Для физ. лица</w:t>
            </w:r>
          </w:p>
        </w:tc>
      </w:tr>
      <w:tr w:rsidR="000560C3" w:rsidRPr="00002D32" w14:paraId="3CDF5911" w14:textId="77777777" w:rsidTr="000560C3">
        <w:tc>
          <w:tcPr>
            <w:tcW w:w="4952" w:type="dxa"/>
          </w:tcPr>
          <w:p w14:paraId="4CAC54EC" w14:textId="570AFC9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ОГРН</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1037402323771</w:t>
            </w:r>
          </w:p>
        </w:tc>
        <w:tc>
          <w:tcPr>
            <w:tcW w:w="5687" w:type="dxa"/>
          </w:tcPr>
          <w:p w14:paraId="0A42CE3C"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ОГРН:</w:t>
            </w:r>
            <w:r w:rsidRPr="00002D32">
              <w:rPr>
                <w:rFonts w:ascii="Arial Narrow" w:eastAsiaTheme="minorEastAsia" w:hAnsi="Arial Narrow" w:cs="Times New Roman"/>
                <w:i/>
                <w:iCs/>
                <w:color w:val="auto"/>
                <w:szCs w:val="20"/>
                <w:u w:val="single"/>
              </w:rPr>
              <w:t xml:space="preserve"> (ОГРН  организации Собственника)-Для Юр. лица</w:t>
            </w:r>
          </w:p>
          <w:p w14:paraId="3FEE87DF"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Код подразделения: </w:t>
            </w:r>
            <w:r w:rsidRPr="00002D32">
              <w:rPr>
                <w:rFonts w:ascii="Arial Narrow" w:eastAsiaTheme="minorEastAsia" w:hAnsi="Arial Narrow" w:cs="Times New Roman"/>
                <w:i/>
                <w:iCs/>
                <w:color w:val="auto"/>
                <w:szCs w:val="20"/>
                <w:u w:val="single"/>
              </w:rPr>
              <w:t>(из паспорта)</w:t>
            </w:r>
            <w:r w:rsidRPr="00002D32">
              <w:rPr>
                <w:rFonts w:ascii="Arial Narrow" w:eastAsiaTheme="minorEastAsia" w:hAnsi="Arial Narrow" w:cs="Times New Roman"/>
                <w:i/>
                <w:iCs/>
                <w:color w:val="auto"/>
                <w:szCs w:val="20"/>
              </w:rPr>
              <w:t>-Для физ. лица</w:t>
            </w:r>
          </w:p>
        </w:tc>
      </w:tr>
      <w:tr w:rsidR="000560C3" w:rsidRPr="00002D32" w14:paraId="334CB010" w14:textId="77777777" w:rsidTr="000560C3">
        <w:tc>
          <w:tcPr>
            <w:tcW w:w="4952" w:type="dxa"/>
          </w:tcPr>
          <w:p w14:paraId="5F68BFF5" w14:textId="4E90082D"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Р/с:</w:t>
            </w:r>
            <w:r>
              <w:rPr>
                <w:rFonts w:ascii="Arial Narrow" w:eastAsiaTheme="minorEastAsia" w:hAnsi="Arial Narrow" w:cs="Times New Roman"/>
                <w:color w:val="auto"/>
                <w:szCs w:val="20"/>
              </w:rPr>
              <w:t xml:space="preserve"> </w:t>
            </w:r>
            <w:r w:rsidRPr="001D31A6">
              <w:rPr>
                <w:rFonts w:ascii="Arial Narrow" w:eastAsiaTheme="minorEastAsia" w:hAnsi="Arial Narrow" w:cs="Times New Roman"/>
                <w:i/>
                <w:iCs/>
                <w:color w:val="auto"/>
                <w:szCs w:val="20"/>
              </w:rPr>
              <w:t>40702810607250021732</w:t>
            </w:r>
            <w:r>
              <w:rPr>
                <w:rFonts w:ascii="Arial Narrow" w:eastAsiaTheme="minorEastAsia" w:hAnsi="Arial Narrow" w:cs="Times New Roman"/>
                <w:i/>
                <w:iCs/>
                <w:color w:val="auto"/>
                <w:szCs w:val="20"/>
              </w:rPr>
              <w:t xml:space="preserve"> </w:t>
            </w:r>
            <w:r w:rsidRPr="001D31A6">
              <w:rPr>
                <w:rFonts w:ascii="Arial Narrow" w:eastAsiaTheme="minorEastAsia" w:hAnsi="Arial Narrow" w:cs="Times New Roman"/>
                <w:i/>
                <w:iCs/>
                <w:color w:val="auto"/>
                <w:szCs w:val="20"/>
              </w:rPr>
              <w:t>в ПАО «ЧЕЛИНДБАНК», г. Челябинск</w:t>
            </w:r>
          </w:p>
        </w:tc>
        <w:tc>
          <w:tcPr>
            <w:tcW w:w="5687" w:type="dxa"/>
          </w:tcPr>
          <w:p w14:paraId="50991197"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Р/с:</w:t>
            </w:r>
            <w:r w:rsidRPr="00002D32">
              <w:rPr>
                <w:rFonts w:ascii="Arial Narrow" w:eastAsiaTheme="minorEastAsia" w:hAnsi="Arial Narrow" w:cs="Times New Roman"/>
                <w:i/>
                <w:iCs/>
                <w:color w:val="auto"/>
                <w:szCs w:val="20"/>
                <w:u w:val="single"/>
              </w:rPr>
              <w:t xml:space="preserve"> (Р/с организации Собственника)-Для Юр. лица</w:t>
            </w:r>
          </w:p>
          <w:p w14:paraId="1B44A3CD"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Место рождения: </w:t>
            </w:r>
            <w:r w:rsidRPr="00002D32">
              <w:rPr>
                <w:rFonts w:ascii="Arial Narrow" w:eastAsiaTheme="minorEastAsia" w:hAnsi="Arial Narrow" w:cs="Times New Roman"/>
                <w:i/>
                <w:iCs/>
                <w:color w:val="auto"/>
                <w:szCs w:val="20"/>
                <w:u w:val="single"/>
              </w:rPr>
              <w:t>(Место рождение Собственника)-</w:t>
            </w:r>
            <w:r w:rsidRPr="00002D32">
              <w:rPr>
                <w:rFonts w:ascii="Arial Narrow" w:eastAsiaTheme="minorEastAsia" w:hAnsi="Arial Narrow" w:cs="Times New Roman"/>
                <w:i/>
                <w:iCs/>
                <w:color w:val="auto"/>
                <w:szCs w:val="20"/>
              </w:rPr>
              <w:t>Для физ. лица</w:t>
            </w:r>
          </w:p>
        </w:tc>
      </w:tr>
      <w:tr w:rsidR="000560C3" w:rsidRPr="00002D32" w14:paraId="7F4855A8" w14:textId="77777777" w:rsidTr="000560C3">
        <w:tc>
          <w:tcPr>
            <w:tcW w:w="4952" w:type="dxa"/>
          </w:tcPr>
          <w:p w14:paraId="200B1F52" w14:textId="4C18BEAA"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БИК</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047501711</w:t>
            </w:r>
          </w:p>
        </w:tc>
        <w:tc>
          <w:tcPr>
            <w:tcW w:w="5687" w:type="dxa"/>
          </w:tcPr>
          <w:p w14:paraId="65BD4788"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color w:val="auto"/>
                <w:szCs w:val="20"/>
              </w:rPr>
            </w:pPr>
            <w:r w:rsidRPr="00002D32">
              <w:rPr>
                <w:rFonts w:ascii="Arial Narrow" w:eastAsiaTheme="minorEastAsia" w:hAnsi="Arial Narrow" w:cs="Times New Roman"/>
                <w:color w:val="auto"/>
                <w:szCs w:val="20"/>
              </w:rPr>
              <w:t>БИК:</w:t>
            </w:r>
            <w:r w:rsidRPr="00002D32">
              <w:rPr>
                <w:rFonts w:ascii="Arial Narrow" w:eastAsiaTheme="minorEastAsia" w:hAnsi="Arial Narrow" w:cs="Times New Roman"/>
                <w:i/>
                <w:iCs/>
                <w:color w:val="auto"/>
                <w:szCs w:val="20"/>
                <w:u w:val="single"/>
              </w:rPr>
              <w:t xml:space="preserve"> (БИК  организации Собственника)-Для Юр. лица</w:t>
            </w:r>
            <w:r w:rsidRPr="00002D32">
              <w:rPr>
                <w:rFonts w:ascii="Arial Narrow" w:eastAsiaTheme="minorEastAsia" w:hAnsi="Arial Narrow" w:cs="Times New Roman"/>
                <w:color w:val="auto"/>
                <w:szCs w:val="20"/>
              </w:rPr>
              <w:t xml:space="preserve"> </w:t>
            </w:r>
          </w:p>
          <w:p w14:paraId="296E15D5"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Телефон: </w:t>
            </w:r>
            <w:r w:rsidRPr="00002D32">
              <w:rPr>
                <w:rFonts w:ascii="Arial Narrow" w:eastAsiaTheme="minorEastAsia" w:hAnsi="Arial Narrow" w:cs="Times New Roman"/>
                <w:i/>
                <w:iCs/>
                <w:color w:val="auto"/>
                <w:szCs w:val="20"/>
                <w:u w:val="single"/>
              </w:rPr>
              <w:t>(телефон Собственника)-</w:t>
            </w:r>
            <w:r w:rsidRPr="00002D32">
              <w:rPr>
                <w:rFonts w:ascii="Arial Narrow" w:eastAsiaTheme="minorEastAsia" w:hAnsi="Arial Narrow" w:cs="Times New Roman"/>
                <w:i/>
                <w:iCs/>
                <w:color w:val="auto"/>
                <w:szCs w:val="20"/>
              </w:rPr>
              <w:t>Для физ. лица</w:t>
            </w:r>
          </w:p>
        </w:tc>
      </w:tr>
      <w:tr w:rsidR="000560C3" w:rsidRPr="00002D32" w14:paraId="69BC9DC0" w14:textId="77777777" w:rsidTr="000560C3">
        <w:tc>
          <w:tcPr>
            <w:tcW w:w="4952" w:type="dxa"/>
          </w:tcPr>
          <w:p w14:paraId="150B0099" w14:textId="51CDEFE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К/с:</w:t>
            </w:r>
            <w:r w:rsidRPr="001D31A6">
              <w:rPr>
                <w:rFonts w:ascii="Arial Narrow" w:eastAsiaTheme="minorEastAsia" w:hAnsi="Arial Narrow" w:cs="Times New Roman"/>
                <w:i/>
                <w:iCs/>
                <w:color w:val="auto"/>
                <w:szCs w:val="20"/>
              </w:rPr>
              <w:t xml:space="preserve"> 30101810400000000711</w:t>
            </w:r>
          </w:p>
        </w:tc>
        <w:tc>
          <w:tcPr>
            <w:tcW w:w="5687" w:type="dxa"/>
          </w:tcPr>
          <w:p w14:paraId="6222BD14" w14:textId="4394D7BA" w:rsidR="000560C3" w:rsidRPr="00002D32" w:rsidRDefault="000560C3" w:rsidP="000560C3">
            <w:pPr>
              <w:autoSpaceDE w:val="0"/>
              <w:autoSpaceDN w:val="0"/>
              <w:adjustRightInd w:val="0"/>
              <w:spacing w:after="12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u w:val="single"/>
              </w:rPr>
              <w:t>СНИЛС Для физ. лица</w:t>
            </w:r>
          </w:p>
        </w:tc>
      </w:tr>
      <w:tr w:rsidR="000560C3" w:rsidRPr="00002D32" w14:paraId="6DC178F2" w14:textId="77777777" w:rsidTr="000560C3">
        <w:tc>
          <w:tcPr>
            <w:tcW w:w="4952" w:type="dxa"/>
          </w:tcPr>
          <w:p w14:paraId="03FCC7C3" w14:textId="200B66DE"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Адрес электронной почты:</w:t>
            </w:r>
            <w:r w:rsidRPr="00FC0458">
              <w:rPr>
                <w:rFonts w:ascii="Arial Narrow" w:eastAsiaTheme="minorEastAsia" w:hAnsi="Arial Narrow" w:cs="Arial"/>
                <w:i/>
                <w:iCs/>
                <w:color w:val="auto"/>
                <w:szCs w:val="20"/>
                <w:u w:val="single"/>
              </w:rPr>
              <w:t xml:space="preserve"> </w:t>
            </w:r>
            <w:hyperlink r:id="rId15" w:history="1">
              <w:r w:rsidRPr="00FC0458">
                <w:rPr>
                  <w:rStyle w:val="ab"/>
                  <w:rFonts w:ascii="Arial Narrow" w:hAnsi="Arial Narrow" w:cs="Arial"/>
                  <w:szCs w:val="20"/>
                </w:rPr>
                <w:t>uk@topolinka-</w:t>
              </w:r>
              <w:r w:rsidRPr="00FC0458">
                <w:rPr>
                  <w:rStyle w:val="ab"/>
                  <w:rFonts w:ascii="Arial Narrow" w:hAnsi="Arial Narrow" w:cs="Arial"/>
                  <w:szCs w:val="20"/>
                  <w:lang w:val="en-US"/>
                </w:rPr>
                <w:t>dom</w:t>
              </w:r>
              <w:r w:rsidRPr="00FC0458">
                <w:rPr>
                  <w:rStyle w:val="ab"/>
                  <w:rFonts w:ascii="Arial Narrow" w:hAnsi="Arial Narrow" w:cs="Arial"/>
                  <w:szCs w:val="20"/>
                </w:rPr>
                <w:t>.ru</w:t>
              </w:r>
            </w:hyperlink>
          </w:p>
        </w:tc>
        <w:tc>
          <w:tcPr>
            <w:tcW w:w="5687" w:type="dxa"/>
          </w:tcPr>
          <w:p w14:paraId="138844BB" w14:textId="77777777"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Адрес электронной почты:</w:t>
            </w:r>
            <w:r w:rsidRPr="00002D32">
              <w:rPr>
                <w:rFonts w:ascii="Arial Narrow" w:eastAsiaTheme="minorEastAsia" w:hAnsi="Arial Narrow" w:cs="Times New Roman"/>
                <w:i/>
                <w:iCs/>
                <w:color w:val="auto"/>
                <w:szCs w:val="20"/>
                <w:u w:val="single"/>
              </w:rPr>
              <w:t xml:space="preserve"> (Адрес электронной почты  Собственника)</w:t>
            </w:r>
          </w:p>
        </w:tc>
      </w:tr>
      <w:tr w:rsidR="000560C3" w:rsidRPr="00002D32" w14:paraId="2DE1A5E1" w14:textId="77777777" w:rsidTr="000560C3">
        <w:tc>
          <w:tcPr>
            <w:tcW w:w="4952" w:type="dxa"/>
          </w:tcPr>
          <w:p w14:paraId="3249D2E7" w14:textId="6D71A8D4"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9E0D2D">
              <w:rPr>
                <w:rFonts w:ascii="Arial Narrow" w:eastAsiaTheme="minorEastAsia" w:hAnsi="Arial Narrow" w:cs="Times New Roman"/>
                <w:b/>
                <w:bCs/>
                <w:color w:val="auto"/>
                <w:szCs w:val="20"/>
              </w:rPr>
              <w:t>__________________/</w:t>
            </w:r>
            <w:r>
              <w:t xml:space="preserve"> </w:t>
            </w:r>
            <w:r>
              <w:rPr>
                <w:rFonts w:ascii="Arial Narrow" w:eastAsiaTheme="minorEastAsia" w:hAnsi="Arial Narrow" w:cs="Times New Roman"/>
                <w:i/>
                <w:iCs/>
                <w:color w:val="auto"/>
                <w:szCs w:val="20"/>
                <w:u w:val="single"/>
              </w:rPr>
              <w:t>Кандеров А.Г.</w:t>
            </w:r>
          </w:p>
        </w:tc>
        <w:tc>
          <w:tcPr>
            <w:tcW w:w="5687" w:type="dxa"/>
          </w:tcPr>
          <w:p w14:paraId="552CAC7A" w14:textId="77777777"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002D32">
              <w:rPr>
                <w:rFonts w:ascii="Arial Narrow" w:eastAsiaTheme="minorEastAsia" w:hAnsi="Arial Narrow" w:cs="Times New Roman"/>
                <w:b/>
                <w:bCs/>
                <w:color w:val="auto"/>
                <w:szCs w:val="20"/>
              </w:rPr>
              <w:t>________________/</w:t>
            </w:r>
            <w:r w:rsidRPr="00002D32">
              <w:rPr>
                <w:rFonts w:ascii="Arial Narrow" w:eastAsiaTheme="minorEastAsia" w:hAnsi="Arial Narrow" w:cs="Times New Roman"/>
                <w:i/>
                <w:iCs/>
                <w:color w:val="auto"/>
                <w:szCs w:val="20"/>
                <w:u w:val="single"/>
              </w:rPr>
              <w:t>(Ф.И.О. Собственника)</w:t>
            </w:r>
            <w:r w:rsidRPr="00002D32">
              <w:rPr>
                <w:rFonts w:ascii="Arial Narrow" w:eastAsiaTheme="minorEastAsia" w:hAnsi="Arial Narrow" w:cs="Times New Roman"/>
                <w:b/>
                <w:bCs/>
                <w:color w:val="auto"/>
                <w:szCs w:val="20"/>
              </w:rPr>
              <w:t>-</w:t>
            </w:r>
            <w:r w:rsidRPr="00002D32">
              <w:rPr>
                <w:rFonts w:ascii="Arial Narrow" w:eastAsiaTheme="minorEastAsia" w:hAnsi="Arial Narrow" w:cs="Times New Roman"/>
                <w:i/>
                <w:iCs/>
                <w:color w:val="auto"/>
                <w:szCs w:val="20"/>
                <w:u w:val="single"/>
              </w:rPr>
              <w:t>Для Физ. лица</w:t>
            </w:r>
            <w:r w:rsidRPr="00002D32">
              <w:rPr>
                <w:rFonts w:ascii="Arial Narrow" w:eastAsiaTheme="minorEastAsia" w:hAnsi="Arial Narrow" w:cs="Times New Roman"/>
                <w:b/>
                <w:bCs/>
                <w:color w:val="auto"/>
                <w:szCs w:val="20"/>
              </w:rPr>
              <w:t>/</w:t>
            </w:r>
          </w:p>
        </w:tc>
      </w:tr>
    </w:tbl>
    <w:p w14:paraId="1175F061" w14:textId="51AF66BE" w:rsidR="00BB6D54" w:rsidRPr="00002D32" w:rsidRDefault="00BB6D54" w:rsidP="00BB6D54">
      <w:pPr>
        <w:rPr>
          <w:rFonts w:ascii="Arial Narrow" w:hAnsi="Arial Narrow"/>
          <w:color w:val="auto"/>
          <w:szCs w:val="20"/>
        </w:rPr>
      </w:pPr>
    </w:p>
    <w:p w14:paraId="51055B18" w14:textId="3C9B5366" w:rsidR="0027677F" w:rsidRDefault="0027677F" w:rsidP="00BB6D54">
      <w:pPr>
        <w:rPr>
          <w:rFonts w:ascii="Arial Narrow" w:hAnsi="Arial Narrow"/>
          <w:color w:val="auto"/>
          <w:szCs w:val="20"/>
        </w:rPr>
      </w:pPr>
    </w:p>
    <w:p w14:paraId="2DDB55F5" w14:textId="57CD4288" w:rsidR="00370E0F" w:rsidRDefault="00370E0F" w:rsidP="00BB6D54">
      <w:pPr>
        <w:rPr>
          <w:rFonts w:ascii="Arial Narrow" w:hAnsi="Arial Narrow"/>
          <w:color w:val="auto"/>
          <w:szCs w:val="20"/>
        </w:rPr>
      </w:pPr>
    </w:p>
    <w:p w14:paraId="787E2ECC" w14:textId="2CFCCB09" w:rsidR="00370E0F" w:rsidRDefault="00370E0F" w:rsidP="00BB6D54">
      <w:pPr>
        <w:rPr>
          <w:rFonts w:ascii="Arial Narrow" w:hAnsi="Arial Narrow"/>
          <w:color w:val="auto"/>
          <w:szCs w:val="20"/>
        </w:rPr>
      </w:pPr>
    </w:p>
    <w:p w14:paraId="7905EA17" w14:textId="284FB047" w:rsidR="00370E0F" w:rsidRDefault="00370E0F" w:rsidP="00BB6D54">
      <w:pPr>
        <w:rPr>
          <w:rFonts w:ascii="Arial Narrow" w:hAnsi="Arial Narrow"/>
          <w:color w:val="auto"/>
          <w:szCs w:val="20"/>
        </w:rPr>
      </w:pPr>
    </w:p>
    <w:p w14:paraId="142A4A6B" w14:textId="0FE4A53C" w:rsidR="00370E0F" w:rsidRDefault="00370E0F" w:rsidP="00BB6D54">
      <w:pPr>
        <w:rPr>
          <w:rFonts w:ascii="Arial Narrow" w:hAnsi="Arial Narrow"/>
          <w:color w:val="auto"/>
          <w:szCs w:val="20"/>
        </w:rPr>
      </w:pPr>
    </w:p>
    <w:p w14:paraId="51A39B87" w14:textId="0445AC6E" w:rsidR="00370E0F" w:rsidRDefault="00370E0F" w:rsidP="00BB6D54">
      <w:pPr>
        <w:rPr>
          <w:rFonts w:ascii="Arial Narrow" w:hAnsi="Arial Narrow"/>
          <w:color w:val="auto"/>
          <w:szCs w:val="20"/>
        </w:rPr>
      </w:pPr>
    </w:p>
    <w:p w14:paraId="7FF4BC4B" w14:textId="77777777" w:rsidR="00370E0F" w:rsidRPr="00002D32" w:rsidRDefault="00370E0F" w:rsidP="00BB6D54">
      <w:pPr>
        <w:rPr>
          <w:rFonts w:ascii="Arial Narrow" w:hAnsi="Arial Narrow"/>
          <w:color w:val="auto"/>
          <w:szCs w:val="20"/>
        </w:rPr>
      </w:pPr>
    </w:p>
    <w:p w14:paraId="2E8043D8" w14:textId="77777777" w:rsidR="000560C3" w:rsidRDefault="00F82FBF" w:rsidP="000560C3">
      <w:pPr>
        <w:pStyle w:val="1"/>
        <w:numPr>
          <w:ilvl w:val="0"/>
          <w:numId w:val="0"/>
        </w:numPr>
        <w:spacing w:after="0"/>
        <w:ind w:left="-5"/>
        <w:jc w:val="right"/>
        <w:rPr>
          <w:color w:val="auto"/>
          <w:sz w:val="20"/>
          <w:szCs w:val="20"/>
        </w:rPr>
      </w:pPr>
      <w:r w:rsidRPr="00002D32">
        <w:rPr>
          <w:color w:val="auto"/>
          <w:sz w:val="20"/>
          <w:szCs w:val="20"/>
        </w:rPr>
        <w:lastRenderedPageBreak/>
        <w:t>Приложение № 1</w:t>
      </w:r>
    </w:p>
    <w:p w14:paraId="5E425FF6" w14:textId="0CF1ACD6" w:rsidR="000472E9" w:rsidRPr="00002D32" w:rsidRDefault="004C091A" w:rsidP="000560C3">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33684080" w14:textId="2EE2C1D1" w:rsidR="000472E9" w:rsidRDefault="00F82FBF" w:rsidP="000560C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договора</w:t>
      </w:r>
      <w:r w:rsidRPr="00002D32">
        <w:rPr>
          <w:rFonts w:ascii="Arial Narrow" w:hAnsi="Arial Narrow"/>
          <w:i/>
          <w:color w:val="auto"/>
          <w:szCs w:val="20"/>
        </w:rPr>
        <w:t>) г.)</w:t>
      </w:r>
      <w:r w:rsidRPr="00002D32">
        <w:rPr>
          <w:rFonts w:ascii="Arial Narrow" w:hAnsi="Arial Narrow"/>
          <w:b/>
          <w:color w:val="auto"/>
          <w:szCs w:val="20"/>
        </w:rPr>
        <w:t>.</w:t>
      </w:r>
    </w:p>
    <w:p w14:paraId="4C323E80" w14:textId="77777777" w:rsidR="000560C3" w:rsidRPr="00002D32" w:rsidRDefault="000560C3" w:rsidP="000560C3">
      <w:pPr>
        <w:spacing w:after="0" w:line="263" w:lineRule="auto"/>
        <w:ind w:left="2781" w:right="25"/>
        <w:jc w:val="right"/>
        <w:rPr>
          <w:rFonts w:ascii="Arial Narrow" w:hAnsi="Arial Narrow"/>
          <w:color w:val="auto"/>
          <w:szCs w:val="20"/>
        </w:rPr>
      </w:pPr>
    </w:p>
    <w:p w14:paraId="417F4A10" w14:textId="0B83F3D5" w:rsidR="000472E9" w:rsidRDefault="00F82FBF" w:rsidP="000560C3">
      <w:pPr>
        <w:spacing w:after="2" w:line="257" w:lineRule="auto"/>
        <w:ind w:left="149" w:right="23"/>
        <w:jc w:val="center"/>
        <w:rPr>
          <w:rFonts w:ascii="Arial Narrow" w:hAnsi="Arial Narrow"/>
          <w:i/>
          <w:color w:val="auto"/>
          <w:szCs w:val="20"/>
        </w:rPr>
      </w:pPr>
      <w:r w:rsidRPr="00002D32">
        <w:rPr>
          <w:rFonts w:ascii="Arial Narrow" w:hAnsi="Arial Narrow"/>
          <w:color w:val="auto"/>
          <w:szCs w:val="20"/>
        </w:rPr>
        <w:t xml:space="preserve">Спецификация № </w:t>
      </w:r>
      <w:r w:rsidRPr="00002D32">
        <w:rPr>
          <w:rFonts w:ascii="Arial Narrow" w:hAnsi="Arial Narrow"/>
          <w:i/>
          <w:color w:val="auto"/>
          <w:szCs w:val="20"/>
        </w:rPr>
        <w:t>(номер спецификации)</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спецификации</w:t>
      </w:r>
      <w:r w:rsidRPr="00002D32">
        <w:rPr>
          <w:rFonts w:ascii="Arial Narrow" w:hAnsi="Arial Narrow"/>
          <w:i/>
          <w:color w:val="auto"/>
          <w:szCs w:val="20"/>
        </w:rPr>
        <w:t>) г.)</w:t>
      </w:r>
    </w:p>
    <w:p w14:paraId="602DE601" w14:textId="77777777" w:rsidR="000560C3" w:rsidRPr="00002D32" w:rsidRDefault="000560C3" w:rsidP="000560C3">
      <w:pPr>
        <w:spacing w:after="2" w:line="257" w:lineRule="auto"/>
        <w:ind w:left="149" w:right="23"/>
        <w:jc w:val="center"/>
        <w:rPr>
          <w:rFonts w:ascii="Arial Narrow" w:hAnsi="Arial Narrow"/>
          <w:color w:val="auto"/>
          <w:szCs w:val="20"/>
        </w:rPr>
      </w:pPr>
    </w:p>
    <w:tbl>
      <w:tblPr>
        <w:tblStyle w:val="TableGrid"/>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5" w:type="dxa"/>
          <w:left w:w="19" w:type="dxa"/>
          <w:right w:w="14" w:type="dxa"/>
        </w:tblCellMar>
        <w:tblLook w:val="04A0" w:firstRow="1" w:lastRow="0" w:firstColumn="1" w:lastColumn="0" w:noHBand="0" w:noVBand="1"/>
      </w:tblPr>
      <w:tblGrid>
        <w:gridCol w:w="3681"/>
        <w:gridCol w:w="1134"/>
        <w:gridCol w:w="1843"/>
        <w:gridCol w:w="1988"/>
        <w:gridCol w:w="1974"/>
      </w:tblGrid>
      <w:tr w:rsidR="00370E0F" w:rsidRPr="00370E0F" w14:paraId="472AB9A7" w14:textId="77777777" w:rsidTr="00370E0F">
        <w:trPr>
          <w:trHeight w:val="649"/>
          <w:jc w:val="center"/>
        </w:trPr>
        <w:tc>
          <w:tcPr>
            <w:tcW w:w="3681" w:type="dxa"/>
          </w:tcPr>
          <w:p w14:paraId="0231DD4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Наименование товара \работы \услуги по договору</w:t>
            </w:r>
          </w:p>
        </w:tc>
        <w:tc>
          <w:tcPr>
            <w:tcW w:w="1134" w:type="dxa"/>
          </w:tcPr>
          <w:p w14:paraId="4E01A23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Ед. изм.</w:t>
            </w:r>
          </w:p>
        </w:tc>
        <w:tc>
          <w:tcPr>
            <w:tcW w:w="1843" w:type="dxa"/>
          </w:tcPr>
          <w:p w14:paraId="3BFDC7D0" w14:textId="7DAD6DBA"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Цена товара\работы\услуги по договору за ед., руб. без НДС</w:t>
            </w:r>
          </w:p>
        </w:tc>
        <w:tc>
          <w:tcPr>
            <w:tcW w:w="1988" w:type="dxa"/>
          </w:tcPr>
          <w:p w14:paraId="74011A32" w14:textId="54FF8813" w:rsidR="00370E0F" w:rsidRPr="00370E0F" w:rsidRDefault="00370E0F" w:rsidP="00370E0F">
            <w:pPr>
              <w:spacing w:after="0" w:line="240" w:lineRule="auto"/>
              <w:jc w:val="left"/>
              <w:rPr>
                <w:rFonts w:ascii="Arial Narrow" w:hAnsi="Arial Narrow"/>
                <w:color w:val="auto"/>
                <w:szCs w:val="20"/>
              </w:rPr>
            </w:pPr>
            <w:r w:rsidRPr="00370E0F">
              <w:rPr>
                <w:rFonts w:ascii="Arial Narrow" w:hAnsi="Arial Narrow"/>
                <w:color w:val="auto"/>
                <w:szCs w:val="20"/>
              </w:rPr>
              <w:t>Итого цена товара\работы\услуги по договору за ед., руб. с учетом НДС</w:t>
            </w:r>
          </w:p>
        </w:tc>
        <w:tc>
          <w:tcPr>
            <w:tcW w:w="1974" w:type="dxa"/>
          </w:tcPr>
          <w:p w14:paraId="6956EF64"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Ставка НДС</w:t>
            </w:r>
          </w:p>
        </w:tc>
      </w:tr>
      <w:tr w:rsidR="00370E0F" w:rsidRPr="00370E0F" w14:paraId="359C9F6D" w14:textId="77777777" w:rsidTr="00370E0F">
        <w:trPr>
          <w:trHeight w:val="21"/>
          <w:jc w:val="center"/>
        </w:trPr>
        <w:tc>
          <w:tcPr>
            <w:tcW w:w="3681" w:type="dxa"/>
            <w:vAlign w:val="center"/>
          </w:tcPr>
          <w:p w14:paraId="4D210BD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 в целях содержания ОИ</w:t>
            </w:r>
          </w:p>
        </w:tc>
        <w:tc>
          <w:tcPr>
            <w:tcW w:w="1134" w:type="dxa"/>
            <w:vAlign w:val="center"/>
          </w:tcPr>
          <w:p w14:paraId="07D01E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vAlign w:val="center"/>
          </w:tcPr>
          <w:p w14:paraId="56320E0C"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vAlign w:val="center"/>
          </w:tcPr>
          <w:p w14:paraId="5951CCF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vAlign w:val="center"/>
          </w:tcPr>
          <w:p w14:paraId="3231A5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A896C12" w14:textId="77777777" w:rsidTr="00370E0F">
        <w:trPr>
          <w:trHeight w:val="197"/>
          <w:jc w:val="center"/>
        </w:trPr>
        <w:tc>
          <w:tcPr>
            <w:tcW w:w="3681" w:type="dxa"/>
          </w:tcPr>
          <w:p w14:paraId="549CEE04"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Водоотведение</w:t>
            </w:r>
          </w:p>
        </w:tc>
        <w:tc>
          <w:tcPr>
            <w:tcW w:w="1134" w:type="dxa"/>
          </w:tcPr>
          <w:p w14:paraId="4B612F43"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м3</w:t>
            </w:r>
          </w:p>
        </w:tc>
        <w:tc>
          <w:tcPr>
            <w:tcW w:w="1843" w:type="dxa"/>
          </w:tcPr>
          <w:p w14:paraId="6A5EFB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tcPr>
          <w:p w14:paraId="58EFA95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tcPr>
          <w:p w14:paraId="7D413B3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1DEA284" w14:textId="77777777" w:rsidTr="00370E0F">
        <w:trPr>
          <w:trHeight w:val="811"/>
          <w:jc w:val="center"/>
        </w:trPr>
        <w:tc>
          <w:tcPr>
            <w:tcW w:w="3681" w:type="dxa"/>
          </w:tcPr>
          <w:p w14:paraId="1503C64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Содержание жилого/нежилого помещения в многоквартирном доме, оборудованным одним лифтом в подъезде, без мусоропровода (без газового оборудования)</w:t>
            </w:r>
          </w:p>
        </w:tc>
        <w:tc>
          <w:tcPr>
            <w:tcW w:w="1134" w:type="dxa"/>
          </w:tcPr>
          <w:p w14:paraId="4CDA8688" w14:textId="77777777" w:rsidR="00370E0F" w:rsidRPr="00370E0F" w:rsidRDefault="00370E0F" w:rsidP="00370E0F">
            <w:pPr>
              <w:spacing w:after="0"/>
              <w:rPr>
                <w:rFonts w:ascii="Arial Narrow" w:hAnsi="Arial Narrow"/>
                <w:color w:val="auto"/>
                <w:szCs w:val="20"/>
              </w:rPr>
            </w:pPr>
          </w:p>
          <w:p w14:paraId="7667E91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м2/месяц</w:t>
            </w:r>
          </w:p>
        </w:tc>
        <w:tc>
          <w:tcPr>
            <w:tcW w:w="1843" w:type="dxa"/>
          </w:tcPr>
          <w:p w14:paraId="0B6627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50,87</w:t>
            </w:r>
          </w:p>
        </w:tc>
        <w:tc>
          <w:tcPr>
            <w:tcW w:w="1988" w:type="dxa"/>
          </w:tcPr>
          <w:p w14:paraId="69125E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50,87</w:t>
            </w:r>
          </w:p>
          <w:p w14:paraId="00C2616E" w14:textId="77777777" w:rsidR="00370E0F" w:rsidRPr="00370E0F" w:rsidRDefault="00370E0F" w:rsidP="00370E0F">
            <w:pPr>
              <w:spacing w:after="0"/>
              <w:rPr>
                <w:rFonts w:ascii="Arial Narrow" w:hAnsi="Arial Narrow"/>
                <w:color w:val="auto"/>
                <w:szCs w:val="20"/>
              </w:rPr>
            </w:pPr>
          </w:p>
        </w:tc>
        <w:tc>
          <w:tcPr>
            <w:tcW w:w="1974" w:type="dxa"/>
          </w:tcPr>
          <w:p w14:paraId="3C20656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BDFB9B5" w14:textId="77777777" w:rsidTr="00A26303">
        <w:trPr>
          <w:trHeight w:val="132"/>
          <w:jc w:val="center"/>
        </w:trPr>
        <w:tc>
          <w:tcPr>
            <w:tcW w:w="3681" w:type="dxa"/>
          </w:tcPr>
          <w:p w14:paraId="150D8A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ХВС в целях содержания ОИ</w:t>
            </w:r>
          </w:p>
        </w:tc>
        <w:tc>
          <w:tcPr>
            <w:tcW w:w="1134" w:type="dxa"/>
          </w:tcPr>
          <w:p w14:paraId="01741AB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5E31F68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DCAC81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276C2BF9"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87A2A72" w14:textId="77777777" w:rsidTr="00A26303">
        <w:trPr>
          <w:trHeight w:val="152"/>
          <w:jc w:val="center"/>
        </w:trPr>
        <w:tc>
          <w:tcPr>
            <w:tcW w:w="3681" w:type="dxa"/>
          </w:tcPr>
          <w:p w14:paraId="50E4552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Холодное водоснабжение</w:t>
            </w:r>
          </w:p>
        </w:tc>
        <w:tc>
          <w:tcPr>
            <w:tcW w:w="1134" w:type="dxa"/>
          </w:tcPr>
          <w:p w14:paraId="62781FA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356310C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48764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491CFF4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5B32D50B" w14:textId="77777777" w:rsidTr="00370E0F">
        <w:trPr>
          <w:trHeight w:val="145"/>
          <w:jc w:val="center"/>
        </w:trPr>
        <w:tc>
          <w:tcPr>
            <w:tcW w:w="3681" w:type="dxa"/>
          </w:tcPr>
          <w:p w14:paraId="01BB47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Эл.энергия в целях содержания ОИ</w:t>
            </w:r>
          </w:p>
        </w:tc>
        <w:tc>
          <w:tcPr>
            <w:tcW w:w="1134" w:type="dxa"/>
          </w:tcPr>
          <w:p w14:paraId="47A4593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кВт*ч</w:t>
            </w:r>
          </w:p>
        </w:tc>
        <w:tc>
          <w:tcPr>
            <w:tcW w:w="1843" w:type="dxa"/>
          </w:tcPr>
          <w:p w14:paraId="06FED72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88" w:type="dxa"/>
          </w:tcPr>
          <w:p w14:paraId="7991CC3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74" w:type="dxa"/>
          </w:tcPr>
          <w:p w14:paraId="69541EE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36C0C616" w14:textId="77777777" w:rsidTr="00A26303">
        <w:trPr>
          <w:trHeight w:val="262"/>
          <w:jc w:val="center"/>
        </w:trPr>
        <w:tc>
          <w:tcPr>
            <w:tcW w:w="3681" w:type="dxa"/>
          </w:tcPr>
          <w:p w14:paraId="4823DF4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по обслуживанию специального счета взносов в фонд капитального ремонта</w:t>
            </w:r>
          </w:p>
        </w:tc>
        <w:tc>
          <w:tcPr>
            <w:tcW w:w="1134" w:type="dxa"/>
          </w:tcPr>
          <w:p w14:paraId="2338E622" w14:textId="265D702C" w:rsidR="00370E0F" w:rsidRPr="00370E0F" w:rsidRDefault="00370E0F" w:rsidP="004B34D0">
            <w:pPr>
              <w:spacing w:after="0"/>
              <w:rPr>
                <w:rFonts w:ascii="Arial Narrow" w:hAnsi="Arial Narrow"/>
                <w:color w:val="auto"/>
                <w:szCs w:val="20"/>
              </w:rPr>
            </w:pPr>
            <w:r w:rsidRPr="004B34D0">
              <w:rPr>
                <w:rFonts w:ascii="Arial Narrow" w:hAnsi="Arial Narrow"/>
                <w:color w:val="auto"/>
                <w:szCs w:val="20"/>
              </w:rPr>
              <w:t>м2</w:t>
            </w:r>
            <w:r w:rsidR="00BE617A">
              <w:rPr>
                <w:rFonts w:ascii="Arial Narrow" w:hAnsi="Arial Narrow"/>
                <w:color w:val="auto"/>
                <w:szCs w:val="20"/>
              </w:rPr>
              <w:t>/месяц</w:t>
            </w:r>
          </w:p>
        </w:tc>
        <w:tc>
          <w:tcPr>
            <w:tcW w:w="1843" w:type="dxa"/>
          </w:tcPr>
          <w:p w14:paraId="58E16331"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88" w:type="dxa"/>
          </w:tcPr>
          <w:p w14:paraId="59A73B8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74" w:type="dxa"/>
          </w:tcPr>
          <w:p w14:paraId="7FA34CA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1B522B87" w14:textId="77777777" w:rsidTr="00370E0F">
        <w:trPr>
          <w:trHeight w:val="131"/>
          <w:jc w:val="center"/>
        </w:trPr>
        <w:tc>
          <w:tcPr>
            <w:tcW w:w="3681" w:type="dxa"/>
          </w:tcPr>
          <w:p w14:paraId="1C7C19F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Обслуживание СКУД</w:t>
            </w:r>
          </w:p>
        </w:tc>
        <w:tc>
          <w:tcPr>
            <w:tcW w:w="1134" w:type="dxa"/>
          </w:tcPr>
          <w:p w14:paraId="5FFD597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155D4B2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88" w:type="dxa"/>
          </w:tcPr>
          <w:p w14:paraId="3718B76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74" w:type="dxa"/>
          </w:tcPr>
          <w:p w14:paraId="4A402ED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404887" w:rsidRPr="00370E0F" w14:paraId="78B7BC26" w14:textId="77777777" w:rsidTr="00D42ABD">
        <w:trPr>
          <w:trHeight w:val="107"/>
          <w:jc w:val="center"/>
        </w:trPr>
        <w:tc>
          <w:tcPr>
            <w:tcW w:w="3681" w:type="dxa"/>
            <w:vAlign w:val="center"/>
          </w:tcPr>
          <w:p w14:paraId="3A5C94B6" w14:textId="335CF20A" w:rsidR="00404887" w:rsidRPr="00370E0F" w:rsidRDefault="00404887" w:rsidP="00404887">
            <w:pPr>
              <w:spacing w:after="0"/>
              <w:rPr>
                <w:rFonts w:ascii="Arial Narrow" w:hAnsi="Arial Narrow"/>
                <w:color w:val="auto"/>
                <w:szCs w:val="20"/>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1134" w:type="dxa"/>
            <w:vAlign w:val="center"/>
          </w:tcPr>
          <w:p w14:paraId="0CC1EC94" w14:textId="122F1F1F" w:rsidR="00404887" w:rsidRPr="00370E0F" w:rsidRDefault="00404887" w:rsidP="00404887">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069D90CF" w14:textId="7D4DF0C7" w:rsidR="00404887" w:rsidRPr="00370E0F" w:rsidRDefault="00404887" w:rsidP="00404887">
            <w:pPr>
              <w:spacing w:after="0"/>
              <w:rPr>
                <w:rFonts w:ascii="Arial Narrow" w:hAnsi="Arial Narrow"/>
                <w:color w:val="auto"/>
                <w:szCs w:val="20"/>
              </w:rPr>
            </w:pPr>
            <w:r w:rsidRPr="00404887">
              <w:rPr>
                <w:rFonts w:ascii="Arial Narrow" w:hAnsi="Arial Narrow"/>
                <w:color w:val="auto"/>
                <w:szCs w:val="20"/>
              </w:rPr>
              <w:t>13,31</w:t>
            </w:r>
          </w:p>
        </w:tc>
        <w:tc>
          <w:tcPr>
            <w:tcW w:w="1988" w:type="dxa"/>
            <w:vAlign w:val="center"/>
          </w:tcPr>
          <w:p w14:paraId="65C8FAA9" w14:textId="1248D0AE" w:rsidR="00404887" w:rsidRPr="00370E0F" w:rsidRDefault="00404887" w:rsidP="00404887">
            <w:pPr>
              <w:spacing w:after="0"/>
              <w:rPr>
                <w:rFonts w:ascii="Arial Narrow" w:hAnsi="Arial Narrow"/>
                <w:color w:val="auto"/>
                <w:szCs w:val="20"/>
              </w:rPr>
            </w:pPr>
            <w:r w:rsidRPr="00404887">
              <w:rPr>
                <w:rFonts w:ascii="Arial Narrow" w:hAnsi="Arial Narrow"/>
                <w:color w:val="auto"/>
                <w:szCs w:val="20"/>
              </w:rPr>
              <w:t>13,31</w:t>
            </w:r>
          </w:p>
        </w:tc>
        <w:tc>
          <w:tcPr>
            <w:tcW w:w="1974" w:type="dxa"/>
            <w:vAlign w:val="center"/>
          </w:tcPr>
          <w:p w14:paraId="6A451EB4" w14:textId="11512BA4" w:rsidR="00404887" w:rsidRPr="00370E0F" w:rsidRDefault="00404887" w:rsidP="00404887">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404887" w:rsidRPr="00370E0F" w14:paraId="369184CC" w14:textId="77777777" w:rsidTr="00D42ABD">
        <w:trPr>
          <w:trHeight w:val="107"/>
          <w:jc w:val="center"/>
        </w:trPr>
        <w:tc>
          <w:tcPr>
            <w:tcW w:w="3681" w:type="dxa"/>
            <w:vAlign w:val="center"/>
          </w:tcPr>
          <w:p w14:paraId="1B90674B" w14:textId="7203EF44" w:rsidR="00404887" w:rsidRPr="00370E0F" w:rsidRDefault="00404887" w:rsidP="00404887">
            <w:pPr>
              <w:spacing w:after="0"/>
              <w:rPr>
                <w:rFonts w:ascii="Arial Narrow" w:hAnsi="Arial Narrow"/>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w:t>
            </w:r>
          </w:p>
        </w:tc>
        <w:tc>
          <w:tcPr>
            <w:tcW w:w="1134" w:type="dxa"/>
            <w:vAlign w:val="center"/>
          </w:tcPr>
          <w:p w14:paraId="0DD77893" w14:textId="1BFF08DA" w:rsidR="00404887" w:rsidRPr="00370E0F" w:rsidRDefault="00404887" w:rsidP="00404887">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1E394817" w14:textId="106E1A51" w:rsidR="00404887" w:rsidRPr="00370E0F" w:rsidRDefault="00404887" w:rsidP="00404887">
            <w:pPr>
              <w:spacing w:after="0"/>
              <w:rPr>
                <w:rFonts w:ascii="Arial Narrow" w:hAnsi="Arial Narrow"/>
                <w:color w:val="auto"/>
                <w:szCs w:val="20"/>
              </w:rPr>
            </w:pPr>
            <w:r w:rsidRPr="00404887">
              <w:rPr>
                <w:rFonts w:ascii="Arial Narrow" w:hAnsi="Arial Narrow"/>
                <w:color w:val="auto"/>
                <w:szCs w:val="20"/>
              </w:rPr>
              <w:t>33,88</w:t>
            </w:r>
          </w:p>
        </w:tc>
        <w:tc>
          <w:tcPr>
            <w:tcW w:w="1988" w:type="dxa"/>
            <w:vAlign w:val="center"/>
          </w:tcPr>
          <w:p w14:paraId="168F6609" w14:textId="084239C2" w:rsidR="00404887" w:rsidRPr="00370E0F" w:rsidRDefault="00404887" w:rsidP="00404887">
            <w:pPr>
              <w:spacing w:after="0"/>
              <w:rPr>
                <w:rFonts w:ascii="Arial Narrow" w:hAnsi="Arial Narrow"/>
                <w:color w:val="auto"/>
                <w:szCs w:val="20"/>
              </w:rPr>
            </w:pPr>
            <w:r w:rsidRPr="00404887">
              <w:rPr>
                <w:rFonts w:ascii="Arial Narrow" w:hAnsi="Arial Narrow"/>
                <w:color w:val="auto"/>
                <w:szCs w:val="20"/>
              </w:rPr>
              <w:t>33,88</w:t>
            </w:r>
          </w:p>
        </w:tc>
        <w:tc>
          <w:tcPr>
            <w:tcW w:w="1974" w:type="dxa"/>
            <w:vAlign w:val="center"/>
          </w:tcPr>
          <w:p w14:paraId="164A2C48" w14:textId="7D60A667" w:rsidR="00404887" w:rsidRPr="00370E0F" w:rsidRDefault="00404887" w:rsidP="00404887">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370E0F" w:rsidRPr="00370E0F" w14:paraId="42B52C66" w14:textId="77777777" w:rsidTr="00A26303">
        <w:trPr>
          <w:trHeight w:val="155"/>
          <w:jc w:val="center"/>
        </w:trPr>
        <w:tc>
          <w:tcPr>
            <w:tcW w:w="3681" w:type="dxa"/>
          </w:tcPr>
          <w:p w14:paraId="3BB9F910"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консьержа</w:t>
            </w:r>
          </w:p>
        </w:tc>
        <w:tc>
          <w:tcPr>
            <w:tcW w:w="1134" w:type="dxa"/>
          </w:tcPr>
          <w:p w14:paraId="6894AD0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2ABE098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820,00</w:t>
            </w:r>
          </w:p>
        </w:tc>
        <w:tc>
          <w:tcPr>
            <w:tcW w:w="1988" w:type="dxa"/>
          </w:tcPr>
          <w:p w14:paraId="57807E2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820,00</w:t>
            </w:r>
          </w:p>
        </w:tc>
        <w:tc>
          <w:tcPr>
            <w:tcW w:w="1974" w:type="dxa"/>
          </w:tcPr>
          <w:p w14:paraId="7774462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bl>
    <w:p w14:paraId="1C6667ED" w14:textId="77777777" w:rsidR="004C091A" w:rsidRPr="00002D32" w:rsidRDefault="004C091A" w:rsidP="00FF16FA">
      <w:pPr>
        <w:rPr>
          <w:rFonts w:ascii="Arial Narrow" w:hAnsi="Arial Narrow"/>
          <w:color w:val="auto"/>
          <w:szCs w:val="20"/>
        </w:rPr>
      </w:pPr>
    </w:p>
    <w:p w14:paraId="1FADB589" w14:textId="77777777" w:rsidR="004C091A" w:rsidRPr="00002D32" w:rsidRDefault="004C091A" w:rsidP="00FF16FA">
      <w:pPr>
        <w:rPr>
          <w:rFonts w:ascii="Arial Narrow" w:hAnsi="Arial Narrow"/>
          <w:color w:val="auto"/>
          <w:szCs w:val="20"/>
        </w:rPr>
      </w:pPr>
    </w:p>
    <w:p w14:paraId="05A99336"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558142CD"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3F117794" w14:textId="77777777" w:rsidTr="00587175">
        <w:trPr>
          <w:trHeight w:val="173"/>
        </w:trPr>
        <w:tc>
          <w:tcPr>
            <w:tcW w:w="5406" w:type="dxa"/>
          </w:tcPr>
          <w:p w14:paraId="5AEC978D" w14:textId="652359A2" w:rsidR="00587175" w:rsidRPr="00A64E75" w:rsidRDefault="00587175" w:rsidP="0059043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59043A" w:rsidRPr="00A64E75">
              <w:rPr>
                <w:rFonts w:ascii="Arial Narrow" w:hAnsi="Arial Narrow"/>
                <w:b/>
                <w:sz w:val="18"/>
                <w:szCs w:val="18"/>
              </w:rPr>
              <w:t>организация</w:t>
            </w:r>
          </w:p>
        </w:tc>
        <w:tc>
          <w:tcPr>
            <w:tcW w:w="5202" w:type="dxa"/>
          </w:tcPr>
          <w:p w14:paraId="3A17D349" w14:textId="428E87F1"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41D3B26F" w14:textId="77777777" w:rsidTr="00587175">
        <w:trPr>
          <w:trHeight w:val="182"/>
        </w:trPr>
        <w:tc>
          <w:tcPr>
            <w:tcW w:w="5406" w:type="dxa"/>
          </w:tcPr>
          <w:p w14:paraId="7C1A48EF"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1C253D5D" w14:textId="1E715017" w:rsidR="00587175" w:rsidRPr="00A64E75" w:rsidRDefault="00587175" w:rsidP="007416FA">
            <w:pPr>
              <w:pStyle w:val="ConsPlusNormal"/>
              <w:rPr>
                <w:rFonts w:ascii="Arial Narrow" w:hAnsi="Arial Narrow"/>
                <w:sz w:val="18"/>
                <w:szCs w:val="18"/>
              </w:rPr>
            </w:pPr>
          </w:p>
        </w:tc>
        <w:tc>
          <w:tcPr>
            <w:tcW w:w="5202" w:type="dxa"/>
          </w:tcPr>
          <w:p w14:paraId="3BD7602A" w14:textId="77777777" w:rsidR="00587175" w:rsidRPr="00A64E75" w:rsidRDefault="00587175" w:rsidP="00587175">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2A6533B" w14:textId="7045ABA9" w:rsidR="00587175" w:rsidRPr="00A64E75" w:rsidRDefault="00587175" w:rsidP="00587175">
            <w:pPr>
              <w:pStyle w:val="ConsPlusNormal"/>
              <w:rPr>
                <w:rFonts w:ascii="Arial Narrow" w:hAnsi="Arial Narrow"/>
                <w:sz w:val="18"/>
                <w:szCs w:val="18"/>
              </w:rPr>
            </w:pPr>
          </w:p>
        </w:tc>
      </w:tr>
    </w:tbl>
    <w:p w14:paraId="51ACBE49" w14:textId="77777777" w:rsidR="008754B5" w:rsidRPr="00002D32" w:rsidRDefault="008754B5" w:rsidP="00FF16FA">
      <w:pPr>
        <w:rPr>
          <w:rFonts w:ascii="Arial Narrow" w:hAnsi="Arial Narrow"/>
          <w:color w:val="auto"/>
          <w:szCs w:val="20"/>
        </w:rPr>
      </w:pPr>
    </w:p>
    <w:p w14:paraId="094850E2" w14:textId="77777777" w:rsidR="008754B5" w:rsidRPr="00002D32" w:rsidRDefault="008754B5" w:rsidP="008754B5">
      <w:pPr>
        <w:rPr>
          <w:rFonts w:ascii="Arial Narrow" w:hAnsi="Arial Narrow"/>
          <w:color w:val="auto"/>
          <w:szCs w:val="20"/>
        </w:rPr>
      </w:pPr>
    </w:p>
    <w:p w14:paraId="34A05376" w14:textId="77777777" w:rsidR="00E14158" w:rsidRPr="00002D32" w:rsidRDefault="00E14158" w:rsidP="008754B5">
      <w:pPr>
        <w:rPr>
          <w:rFonts w:ascii="Arial Narrow" w:hAnsi="Arial Narrow"/>
          <w:color w:val="auto"/>
          <w:szCs w:val="20"/>
        </w:rPr>
      </w:pPr>
    </w:p>
    <w:p w14:paraId="05AE9B2E" w14:textId="77777777" w:rsidR="00E14158" w:rsidRPr="00002D32" w:rsidRDefault="00E14158" w:rsidP="008754B5">
      <w:pPr>
        <w:rPr>
          <w:rFonts w:ascii="Arial Narrow" w:hAnsi="Arial Narrow"/>
          <w:color w:val="auto"/>
          <w:szCs w:val="20"/>
        </w:rPr>
      </w:pPr>
    </w:p>
    <w:p w14:paraId="1683E7DD" w14:textId="77777777" w:rsidR="00E14158" w:rsidRPr="00002D32" w:rsidRDefault="00E14158" w:rsidP="008754B5">
      <w:pPr>
        <w:rPr>
          <w:rFonts w:ascii="Arial Narrow" w:hAnsi="Arial Narrow"/>
          <w:color w:val="auto"/>
          <w:szCs w:val="20"/>
        </w:rPr>
      </w:pPr>
    </w:p>
    <w:p w14:paraId="5D62CCF2" w14:textId="77777777" w:rsidR="00E14158" w:rsidRPr="00002D32" w:rsidRDefault="00E14158" w:rsidP="008754B5">
      <w:pPr>
        <w:rPr>
          <w:rFonts w:ascii="Arial Narrow" w:hAnsi="Arial Narrow"/>
          <w:color w:val="auto"/>
          <w:szCs w:val="20"/>
        </w:rPr>
      </w:pPr>
    </w:p>
    <w:p w14:paraId="379D4011" w14:textId="77777777" w:rsidR="003A2C64" w:rsidRPr="00002D32" w:rsidRDefault="003A2C64" w:rsidP="008754B5">
      <w:pPr>
        <w:rPr>
          <w:rFonts w:ascii="Arial Narrow" w:hAnsi="Arial Narrow"/>
          <w:color w:val="auto"/>
          <w:szCs w:val="20"/>
        </w:rPr>
      </w:pPr>
    </w:p>
    <w:p w14:paraId="325D3A94" w14:textId="77777777" w:rsidR="00E14158" w:rsidRPr="00002D32" w:rsidRDefault="00E14158" w:rsidP="008754B5">
      <w:pPr>
        <w:rPr>
          <w:rFonts w:ascii="Arial Narrow" w:hAnsi="Arial Narrow"/>
          <w:color w:val="auto"/>
          <w:szCs w:val="20"/>
        </w:rPr>
      </w:pPr>
    </w:p>
    <w:p w14:paraId="3D9D115D" w14:textId="25ABD6D7" w:rsidR="00E14158" w:rsidRPr="00002D32" w:rsidRDefault="00E14158" w:rsidP="008754B5">
      <w:pPr>
        <w:rPr>
          <w:rFonts w:ascii="Arial Narrow" w:hAnsi="Arial Narrow"/>
          <w:color w:val="auto"/>
          <w:szCs w:val="20"/>
        </w:rPr>
      </w:pPr>
    </w:p>
    <w:p w14:paraId="4C5DB472" w14:textId="2B888499" w:rsidR="00587175" w:rsidRPr="00002D32" w:rsidRDefault="00587175" w:rsidP="008754B5">
      <w:pPr>
        <w:rPr>
          <w:rFonts w:ascii="Arial Narrow" w:hAnsi="Arial Narrow"/>
          <w:color w:val="auto"/>
          <w:szCs w:val="20"/>
        </w:rPr>
      </w:pPr>
    </w:p>
    <w:p w14:paraId="2F53AB17" w14:textId="0CD8101D" w:rsidR="00587175" w:rsidRPr="00002D32" w:rsidRDefault="00587175" w:rsidP="008754B5">
      <w:pPr>
        <w:rPr>
          <w:rFonts w:ascii="Arial Narrow" w:hAnsi="Arial Narrow"/>
          <w:color w:val="auto"/>
          <w:szCs w:val="20"/>
        </w:rPr>
      </w:pPr>
    </w:p>
    <w:p w14:paraId="57EEECDE" w14:textId="27FAAA03" w:rsidR="00587175" w:rsidRPr="00002D32" w:rsidRDefault="00587175" w:rsidP="008754B5">
      <w:pPr>
        <w:rPr>
          <w:rFonts w:ascii="Arial Narrow" w:hAnsi="Arial Narrow"/>
          <w:color w:val="auto"/>
          <w:szCs w:val="20"/>
        </w:rPr>
      </w:pPr>
    </w:p>
    <w:p w14:paraId="0C974B52" w14:textId="77777777" w:rsidR="009024A2" w:rsidRDefault="00F82FBF" w:rsidP="009024A2">
      <w:pPr>
        <w:pStyle w:val="1"/>
        <w:numPr>
          <w:ilvl w:val="0"/>
          <w:numId w:val="0"/>
        </w:numPr>
        <w:spacing w:after="0"/>
        <w:ind w:left="-5"/>
        <w:jc w:val="right"/>
        <w:rPr>
          <w:color w:val="auto"/>
          <w:sz w:val="20"/>
          <w:szCs w:val="20"/>
        </w:rPr>
      </w:pPr>
      <w:r w:rsidRPr="00002D32">
        <w:rPr>
          <w:color w:val="auto"/>
          <w:sz w:val="20"/>
          <w:szCs w:val="20"/>
        </w:rPr>
        <w:t>Приложение № 2</w:t>
      </w:r>
    </w:p>
    <w:p w14:paraId="6740155B" w14:textId="343FBF36" w:rsidR="000472E9" w:rsidRPr="00002D32" w:rsidRDefault="004C091A" w:rsidP="009024A2">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043379A9" w14:textId="77777777" w:rsidR="00E14158" w:rsidRPr="00002D32" w:rsidRDefault="00E14158" w:rsidP="009024A2">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6F8BE0C4" w14:textId="77777777" w:rsidR="000472E9" w:rsidRPr="00002D32" w:rsidRDefault="00F82FBF" w:rsidP="008754B5">
      <w:pPr>
        <w:spacing w:after="199" w:line="262" w:lineRule="auto"/>
        <w:ind w:left="16" w:right="64"/>
        <w:jc w:val="center"/>
        <w:rPr>
          <w:rFonts w:ascii="Arial Narrow" w:hAnsi="Arial Narrow"/>
          <w:color w:val="auto"/>
          <w:szCs w:val="20"/>
        </w:rPr>
      </w:pPr>
      <w:r w:rsidRPr="00002D32">
        <w:rPr>
          <w:rFonts w:ascii="Arial Narrow" w:hAnsi="Arial Narrow"/>
          <w:b/>
          <w:color w:val="auto"/>
          <w:szCs w:val="20"/>
        </w:rPr>
        <w:t>Состав общего имущества многоквартирного дома</w:t>
      </w:r>
    </w:p>
    <w:p w14:paraId="643AABB3" w14:textId="77777777" w:rsidR="000472E9" w:rsidRPr="00002D32" w:rsidRDefault="00F82FBF" w:rsidP="008754B5">
      <w:pPr>
        <w:ind w:left="8"/>
        <w:jc w:val="center"/>
        <w:rPr>
          <w:rFonts w:ascii="Arial Narrow" w:hAnsi="Arial Narrow"/>
          <w:color w:val="auto"/>
          <w:szCs w:val="20"/>
        </w:rPr>
      </w:pPr>
      <w:r w:rsidRPr="00002D32">
        <w:rPr>
          <w:rFonts w:ascii="Arial Narrow" w:hAnsi="Arial Narrow"/>
          <w:color w:val="auto"/>
          <w:szCs w:val="20"/>
        </w:rPr>
        <w:t>В состав общего имущества включаются:</w:t>
      </w:r>
    </w:p>
    <w:p w14:paraId="39D9CC77" w14:textId="09194322"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w:t>
      </w:r>
      <w:r w:rsidR="00C423D8" w:rsidRPr="00002D32">
        <w:rPr>
          <w:rFonts w:ascii="Arial Narrow" w:hAnsi="Arial Narrow"/>
          <w:color w:val="auto"/>
          <w:szCs w:val="20"/>
        </w:rPr>
        <w:t>шахты,</w:t>
      </w:r>
      <w:r w:rsidRPr="00002D32">
        <w:rPr>
          <w:rFonts w:ascii="Arial Narrow" w:hAnsi="Arial Narrow"/>
          <w:color w:val="auto"/>
          <w:szCs w:val="20"/>
        </w:rPr>
        <w:t xml:space="preserve"> коридоры, колясочные, чердаки,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7385D448"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б) крыши;</w:t>
      </w:r>
    </w:p>
    <w:p w14:paraId="702DD34D"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291028A3"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6BF3ABD6"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2E21F7A6" w14:textId="79740F21" w:rsidR="000472E9" w:rsidRPr="00002D32" w:rsidRDefault="00F82FBF" w:rsidP="00691697">
      <w:pPr>
        <w:spacing w:after="0" w:line="257" w:lineRule="auto"/>
        <w:ind w:left="11" w:right="45" w:hanging="11"/>
        <w:rPr>
          <w:rFonts w:ascii="Arial Narrow" w:hAnsi="Arial Narrow"/>
          <w:color w:val="auto"/>
          <w:szCs w:val="20"/>
        </w:rPr>
      </w:pPr>
      <w:r w:rsidRPr="00002D32">
        <w:rPr>
          <w:rFonts w:ascii="Arial Narrow" w:hAnsi="Arial Narrow"/>
          <w:color w:val="auto"/>
          <w:szCs w:val="20"/>
        </w:rPr>
        <w:t>е) земельный участок, на котором</w:t>
      </w:r>
      <w:r w:rsidR="00691697" w:rsidRPr="00002D32">
        <w:rPr>
          <w:rFonts w:ascii="Arial Narrow" w:hAnsi="Arial Narrow"/>
          <w:color w:val="auto"/>
          <w:szCs w:val="20"/>
        </w:rPr>
        <w:t xml:space="preserve"> расположен многоквартирный дом.</w:t>
      </w:r>
    </w:p>
    <w:p w14:paraId="365D8969" w14:textId="77777777" w:rsidR="004958C6" w:rsidRPr="00002D32" w:rsidRDefault="004958C6" w:rsidP="000B1224">
      <w:pPr>
        <w:autoSpaceDE w:val="0"/>
        <w:autoSpaceDN w:val="0"/>
        <w:adjustRightInd w:val="0"/>
        <w:spacing w:after="0" w:line="240" w:lineRule="auto"/>
        <w:jc w:val="right"/>
        <w:rPr>
          <w:rFonts w:ascii="Arial Narrow" w:hAnsi="Arial Narrow"/>
          <w:b/>
          <w:bCs/>
          <w:color w:val="auto"/>
          <w:szCs w:val="20"/>
        </w:rPr>
      </w:pPr>
    </w:p>
    <w:p w14:paraId="52BD2203"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3893A2F4"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12DF2D8E"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6632CBF4" w14:textId="77777777" w:rsidTr="007416FA">
        <w:trPr>
          <w:trHeight w:val="173"/>
        </w:trPr>
        <w:tc>
          <w:tcPr>
            <w:tcW w:w="5406" w:type="dxa"/>
          </w:tcPr>
          <w:p w14:paraId="16E35BEF" w14:textId="2100A1FF" w:rsidR="00587175" w:rsidRPr="00A64E75" w:rsidRDefault="00505616" w:rsidP="000560C3">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2B4A8DE8"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002D32" w:rsidRPr="00A64E75" w14:paraId="42F4EFA5" w14:textId="77777777" w:rsidTr="007416FA">
        <w:trPr>
          <w:trHeight w:val="182"/>
        </w:trPr>
        <w:tc>
          <w:tcPr>
            <w:tcW w:w="5406" w:type="dxa"/>
          </w:tcPr>
          <w:p w14:paraId="45C74534"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08B6B582" w14:textId="77777777" w:rsidR="00587175" w:rsidRPr="00A64E75" w:rsidRDefault="00587175" w:rsidP="007416FA">
            <w:pPr>
              <w:pStyle w:val="ConsPlusNormal"/>
              <w:rPr>
                <w:rFonts w:ascii="Arial Narrow" w:hAnsi="Arial Narrow"/>
                <w:sz w:val="18"/>
                <w:szCs w:val="18"/>
              </w:rPr>
            </w:pPr>
          </w:p>
        </w:tc>
        <w:tc>
          <w:tcPr>
            <w:tcW w:w="5202" w:type="dxa"/>
          </w:tcPr>
          <w:p w14:paraId="645DF8FE"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4260E08" w14:textId="77777777" w:rsidR="00587175" w:rsidRPr="00A64E75" w:rsidRDefault="00587175" w:rsidP="007416FA">
            <w:pPr>
              <w:pStyle w:val="ConsPlusNormal"/>
              <w:rPr>
                <w:rFonts w:ascii="Arial Narrow" w:hAnsi="Arial Narrow"/>
                <w:sz w:val="18"/>
                <w:szCs w:val="18"/>
              </w:rPr>
            </w:pPr>
          </w:p>
        </w:tc>
      </w:tr>
    </w:tbl>
    <w:p w14:paraId="3CCEA9B4"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5F512559"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712A1B2"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31C444F"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2E7575A0"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178F0974"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656A65A1" w14:textId="158DD6B9"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7D734009" w14:textId="778D0DBB"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7954C786" w14:textId="7E33ED6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2926FE74" w14:textId="4C25C4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5FEEEEE8" w14:textId="050AE74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E56DC25" w14:textId="129CFC3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B8432FB" w14:textId="4FA791B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A8DF6EA" w14:textId="562A15A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78C9902" w14:textId="7E369AE3"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0FE0F6E5" w14:textId="075E6CE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C84891F" w14:textId="162042D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EB0B147" w14:textId="5B51D4B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D59D175" w14:textId="58601C2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A240FE0" w14:textId="48D7AAE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4C3B8E2" w14:textId="08E1859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ECDEDAE" w14:textId="3B866570"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DEE5759" w14:textId="56AEFBDE"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2016910" w14:textId="51E54B3C"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4841596" w14:textId="60EFFE0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1F072DB" w14:textId="7777777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9933AF1" w14:textId="777777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8AE5ED5" w14:textId="4385FC73"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0632A8E3" w14:textId="37668FE5"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4AB25D2" w14:textId="692E3DF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2E0C5C4A" w14:textId="0BAC71E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19AB190" w14:textId="53D876CA" w:rsidR="000D2F37" w:rsidRDefault="000D2F37" w:rsidP="000B1224">
      <w:pPr>
        <w:autoSpaceDE w:val="0"/>
        <w:autoSpaceDN w:val="0"/>
        <w:adjustRightInd w:val="0"/>
        <w:spacing w:after="0" w:line="240" w:lineRule="auto"/>
        <w:jc w:val="right"/>
        <w:rPr>
          <w:rFonts w:ascii="Arial Narrow" w:hAnsi="Arial Narrow"/>
          <w:b/>
          <w:bCs/>
          <w:color w:val="auto"/>
          <w:szCs w:val="20"/>
        </w:rPr>
      </w:pPr>
    </w:p>
    <w:p w14:paraId="325209F6" w14:textId="77777777" w:rsidR="00A64E75" w:rsidRPr="00002D32" w:rsidRDefault="00A64E75" w:rsidP="000B1224">
      <w:pPr>
        <w:autoSpaceDE w:val="0"/>
        <w:autoSpaceDN w:val="0"/>
        <w:adjustRightInd w:val="0"/>
        <w:spacing w:after="0" w:line="240" w:lineRule="auto"/>
        <w:jc w:val="right"/>
        <w:rPr>
          <w:rFonts w:ascii="Arial Narrow" w:hAnsi="Arial Narrow"/>
          <w:b/>
          <w:bCs/>
          <w:color w:val="auto"/>
          <w:szCs w:val="20"/>
        </w:rPr>
      </w:pPr>
    </w:p>
    <w:p w14:paraId="1EEB554E" w14:textId="77777777" w:rsidR="009024A2" w:rsidRDefault="000B1224" w:rsidP="00E14158">
      <w:pPr>
        <w:autoSpaceDE w:val="0"/>
        <w:autoSpaceDN w:val="0"/>
        <w:adjustRightInd w:val="0"/>
        <w:spacing w:after="0" w:line="240" w:lineRule="auto"/>
        <w:jc w:val="right"/>
        <w:rPr>
          <w:rFonts w:ascii="Arial Narrow" w:hAnsi="Arial Narrow"/>
          <w:b/>
          <w:bCs/>
          <w:color w:val="auto"/>
          <w:szCs w:val="20"/>
        </w:rPr>
      </w:pPr>
      <w:r w:rsidRPr="00002D32">
        <w:rPr>
          <w:rFonts w:ascii="Arial Narrow" w:hAnsi="Arial Narrow"/>
          <w:b/>
          <w:bCs/>
          <w:color w:val="auto"/>
          <w:szCs w:val="20"/>
        </w:rPr>
        <w:lastRenderedPageBreak/>
        <w:t xml:space="preserve">Приложение № 3 </w:t>
      </w:r>
    </w:p>
    <w:p w14:paraId="696DAFC4" w14:textId="3FA1028B" w:rsidR="000B1224" w:rsidRPr="00002D32" w:rsidRDefault="000B1224" w:rsidP="00E14158">
      <w:pPr>
        <w:autoSpaceDE w:val="0"/>
        <w:autoSpaceDN w:val="0"/>
        <w:adjustRightInd w:val="0"/>
        <w:spacing w:after="0" w:line="240" w:lineRule="auto"/>
        <w:jc w:val="right"/>
        <w:rPr>
          <w:rFonts w:ascii="Arial Narrow" w:hAnsi="Arial Narrow"/>
          <w:color w:val="auto"/>
          <w:szCs w:val="20"/>
        </w:rPr>
      </w:pPr>
      <w:r w:rsidRPr="00002D32">
        <w:rPr>
          <w:rFonts w:ascii="Arial Narrow" w:hAnsi="Arial Narrow"/>
          <w:color w:val="auto"/>
          <w:szCs w:val="20"/>
        </w:rPr>
        <w:t xml:space="preserve">к договору управления многоквартирным домом </w:t>
      </w:r>
    </w:p>
    <w:p w14:paraId="2FFCE3F2" w14:textId="77777777" w:rsidR="000B1224" w:rsidRPr="00002D32" w:rsidRDefault="000B1224" w:rsidP="000B1224">
      <w:pPr>
        <w:tabs>
          <w:tab w:val="left" w:pos="4677"/>
          <w:tab w:val="left" w:pos="9355"/>
        </w:tabs>
        <w:autoSpaceDE w:val="0"/>
        <w:autoSpaceDN w:val="0"/>
        <w:adjustRightInd w:val="0"/>
        <w:spacing w:after="0" w:line="240" w:lineRule="auto"/>
        <w:ind w:firstLine="0"/>
        <w:jc w:val="right"/>
        <w:rPr>
          <w:rFonts w:ascii="Arial Narrow" w:eastAsiaTheme="minorEastAsia" w:hAnsi="Arial Narrow"/>
          <w:i/>
          <w:iCs/>
          <w:color w:val="auto"/>
          <w:szCs w:val="20"/>
          <w:u w:val="single"/>
        </w:rPr>
      </w:pPr>
      <w:r w:rsidRPr="00002D32">
        <w:rPr>
          <w:rFonts w:ascii="Arial Narrow" w:eastAsiaTheme="minorEastAsia" w:hAnsi="Arial Narrow"/>
          <w:color w:val="auto"/>
          <w:szCs w:val="20"/>
        </w:rPr>
        <w:t xml:space="preserve">№ </w:t>
      </w:r>
      <w:r w:rsidRPr="00002D32">
        <w:rPr>
          <w:rFonts w:ascii="Arial Narrow" w:eastAsiaTheme="minorEastAsia" w:hAnsi="Arial Narrow"/>
          <w:i/>
          <w:iCs/>
          <w:color w:val="auto"/>
          <w:szCs w:val="20"/>
          <w:u w:val="single"/>
        </w:rPr>
        <w:t>(номер договора)</w:t>
      </w:r>
      <w:r w:rsidRPr="00002D32">
        <w:rPr>
          <w:rFonts w:ascii="Arial Narrow" w:eastAsiaTheme="minorEastAsia" w:hAnsi="Arial Narrow"/>
          <w:b/>
          <w:bCs/>
          <w:color w:val="auto"/>
          <w:szCs w:val="20"/>
        </w:rPr>
        <w:t xml:space="preserve"> </w:t>
      </w:r>
      <w:r w:rsidRPr="00002D32">
        <w:rPr>
          <w:rFonts w:ascii="Arial Narrow" w:eastAsiaTheme="minorEastAsia" w:hAnsi="Arial Narrow"/>
          <w:color w:val="auto"/>
          <w:szCs w:val="20"/>
        </w:rPr>
        <w:t xml:space="preserve">от </w:t>
      </w:r>
      <w:r w:rsidRPr="00002D32">
        <w:rPr>
          <w:rFonts w:ascii="Arial Narrow" w:eastAsiaTheme="minorEastAsia" w:hAnsi="Arial Narrow"/>
          <w:i/>
          <w:iCs/>
          <w:color w:val="auto"/>
          <w:szCs w:val="20"/>
          <w:u w:val="single"/>
        </w:rPr>
        <w:t>(«(число)» (месяц) 20(год) г. договора)</w:t>
      </w:r>
    </w:p>
    <w:p w14:paraId="13C18A6A" w14:textId="77777777"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p>
    <w:p w14:paraId="02E7D3A3" w14:textId="78804ABB"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r w:rsidRPr="00002D32">
        <w:rPr>
          <w:rFonts w:ascii="Arial Narrow" w:hAnsi="Arial Narrow"/>
          <w:b/>
          <w:bCs/>
          <w:color w:val="auto"/>
          <w:szCs w:val="20"/>
        </w:rPr>
        <w:t xml:space="preserve">Перечень обязательных работ и услуг </w:t>
      </w:r>
      <w:r w:rsidR="0016042D" w:rsidRPr="00002D32">
        <w:rPr>
          <w:rFonts w:ascii="Arial Narrow" w:hAnsi="Arial Narrow"/>
          <w:b/>
          <w:bCs/>
          <w:color w:val="auto"/>
          <w:szCs w:val="20"/>
        </w:rPr>
        <w:t>по управлению,</w:t>
      </w:r>
      <w:r w:rsidRPr="00002D32">
        <w:rPr>
          <w:rFonts w:ascii="Arial Narrow" w:hAnsi="Arial Narrow"/>
          <w:b/>
          <w:bCs/>
          <w:color w:val="auto"/>
          <w:szCs w:val="20"/>
        </w:rPr>
        <w:t xml:space="preserve"> содержанию и ремонту общего имущества собственников помещений в </w:t>
      </w:r>
      <w:r w:rsidR="00D6583C" w:rsidRPr="00002D32">
        <w:rPr>
          <w:rFonts w:ascii="Arial Narrow" w:hAnsi="Arial Narrow"/>
          <w:b/>
          <w:bCs/>
          <w:color w:val="auto"/>
          <w:szCs w:val="20"/>
        </w:rPr>
        <w:t>МКД</w:t>
      </w:r>
    </w:p>
    <w:p w14:paraId="12AEC080" w14:textId="744A7D0C"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6C1FA6">
        <w:rPr>
          <w:rFonts w:ascii="Arial Narrow" w:hAnsi="Arial Narrow"/>
          <w:noProof/>
          <w:color w:val="auto"/>
          <w:sz w:val="20"/>
          <w:szCs w:val="20"/>
        </w:rPr>
        <w:t>1</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TableGrid1"/>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47" w:type="dxa"/>
          <w:right w:w="25" w:type="dxa"/>
        </w:tblCellMar>
        <w:tblLook w:val="04A0" w:firstRow="1" w:lastRow="0" w:firstColumn="1" w:lastColumn="0" w:noHBand="0" w:noVBand="1"/>
      </w:tblPr>
      <w:tblGrid>
        <w:gridCol w:w="421"/>
        <w:gridCol w:w="141"/>
        <w:gridCol w:w="6668"/>
        <w:gridCol w:w="16"/>
        <w:gridCol w:w="1967"/>
        <w:gridCol w:w="13"/>
        <w:gridCol w:w="1548"/>
      </w:tblGrid>
      <w:tr w:rsidR="00002D32" w:rsidRPr="00002D32" w14:paraId="300D11D9" w14:textId="77777777" w:rsidTr="00110306">
        <w:trPr>
          <w:trHeight w:val="20"/>
          <w:tblHeader/>
          <w:jc w:val="center"/>
        </w:trPr>
        <w:tc>
          <w:tcPr>
            <w:tcW w:w="562" w:type="dxa"/>
            <w:gridSpan w:val="2"/>
            <w:vAlign w:val="center"/>
          </w:tcPr>
          <w:p w14:paraId="5F457170" w14:textId="77777777" w:rsidR="00EE220A" w:rsidRPr="00002D32" w:rsidRDefault="00EE220A" w:rsidP="00AF6426">
            <w:pPr>
              <w:pStyle w:val="aa"/>
              <w:spacing w:after="0" w:line="240" w:lineRule="auto"/>
              <w:ind w:left="0" w:firstLine="0"/>
              <w:jc w:val="center"/>
              <w:rPr>
                <w:rFonts w:ascii="Arial Narrow" w:hAnsi="Arial Narrow"/>
                <w:color w:val="auto"/>
                <w:sz w:val="16"/>
                <w:szCs w:val="16"/>
              </w:rPr>
            </w:pPr>
            <w:r w:rsidRPr="00002D32">
              <w:rPr>
                <w:rFonts w:ascii="Arial Narrow" w:hAnsi="Arial Narrow"/>
                <w:b/>
                <w:color w:val="auto"/>
                <w:sz w:val="16"/>
                <w:szCs w:val="16"/>
              </w:rPr>
              <w:t>№</w:t>
            </w:r>
          </w:p>
        </w:tc>
        <w:tc>
          <w:tcPr>
            <w:tcW w:w="6684" w:type="dxa"/>
            <w:gridSpan w:val="2"/>
            <w:vAlign w:val="center"/>
          </w:tcPr>
          <w:p w14:paraId="061DAFC1" w14:textId="77777777" w:rsidR="00EE220A" w:rsidRPr="00002D32" w:rsidRDefault="00EE220A" w:rsidP="00AF6426">
            <w:pPr>
              <w:spacing w:after="0" w:line="240" w:lineRule="auto"/>
              <w:ind w:left="709" w:hanging="709"/>
              <w:jc w:val="center"/>
              <w:rPr>
                <w:rFonts w:ascii="Arial Narrow" w:hAnsi="Arial Narrow"/>
                <w:color w:val="auto"/>
                <w:sz w:val="16"/>
                <w:szCs w:val="16"/>
              </w:rPr>
            </w:pPr>
            <w:r w:rsidRPr="00002D32">
              <w:rPr>
                <w:rFonts w:ascii="Arial Narrow" w:hAnsi="Arial Narrow"/>
                <w:b/>
                <w:color w:val="auto"/>
                <w:sz w:val="16"/>
                <w:szCs w:val="16"/>
              </w:rPr>
              <w:t>НАИМЕНОВАНИЕ РАБОТ И УСЛУГ</w:t>
            </w:r>
          </w:p>
        </w:tc>
        <w:tc>
          <w:tcPr>
            <w:tcW w:w="1980" w:type="dxa"/>
            <w:gridSpan w:val="2"/>
            <w:vAlign w:val="center"/>
          </w:tcPr>
          <w:p w14:paraId="3BEC3F54"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548" w:type="dxa"/>
            <w:vAlign w:val="center"/>
          </w:tcPr>
          <w:p w14:paraId="7146468A"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НА 1 КВ.М. ОБЩЕЙ ПЛОЩАДИ (РУБЛЕЙ В МЕСЯЦ)*</w:t>
            </w:r>
          </w:p>
        </w:tc>
      </w:tr>
      <w:tr w:rsidR="00002D32" w:rsidRPr="00002D32" w14:paraId="41B64193" w14:textId="77777777" w:rsidTr="00AF6426">
        <w:trPr>
          <w:trHeight w:val="20"/>
          <w:jc w:val="center"/>
        </w:trPr>
        <w:tc>
          <w:tcPr>
            <w:tcW w:w="10774" w:type="dxa"/>
            <w:gridSpan w:val="7"/>
          </w:tcPr>
          <w:p w14:paraId="00727319"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ПОМЕЩЕНИЙ, ВХОДЯЩИХ В СОСТАВ ОБЩЕГО ИМУЩЕСТВА В МНОГОКВАРТИРНОМ ДОМЕ</w:t>
            </w:r>
          </w:p>
        </w:tc>
      </w:tr>
      <w:tr w:rsidR="00002D32" w:rsidRPr="00002D32" w14:paraId="2EE02868" w14:textId="77777777" w:rsidTr="00110306">
        <w:trPr>
          <w:trHeight w:val="20"/>
          <w:jc w:val="center"/>
        </w:trPr>
        <w:tc>
          <w:tcPr>
            <w:tcW w:w="562" w:type="dxa"/>
            <w:gridSpan w:val="2"/>
          </w:tcPr>
          <w:p w14:paraId="07FE86CA"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4A859EE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1980" w:type="dxa"/>
            <w:gridSpan w:val="2"/>
          </w:tcPr>
          <w:p w14:paraId="032E654E"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val="restart"/>
          </w:tcPr>
          <w:p w14:paraId="6E6279AA" w14:textId="77777777" w:rsidR="00EE220A" w:rsidRPr="00002D32" w:rsidRDefault="00EE220A" w:rsidP="00AF6426">
            <w:pPr>
              <w:spacing w:after="0" w:line="240" w:lineRule="auto"/>
              <w:ind w:left="0" w:firstLine="0"/>
              <w:jc w:val="left"/>
              <w:rPr>
                <w:rFonts w:ascii="Arial Narrow" w:hAnsi="Arial Narrow"/>
                <w:color w:val="auto"/>
                <w:sz w:val="16"/>
                <w:szCs w:val="16"/>
              </w:rPr>
            </w:pPr>
          </w:p>
          <w:p w14:paraId="25F12333" w14:textId="32F7FAEF" w:rsidR="00862602" w:rsidRPr="00002D32" w:rsidRDefault="00862602" w:rsidP="00AF6426">
            <w:pPr>
              <w:spacing w:after="0" w:line="240" w:lineRule="auto"/>
              <w:ind w:left="0" w:firstLine="0"/>
              <w:jc w:val="left"/>
              <w:rPr>
                <w:rFonts w:ascii="Arial Narrow" w:hAnsi="Arial Narrow"/>
                <w:color w:val="auto"/>
                <w:sz w:val="16"/>
                <w:szCs w:val="16"/>
              </w:rPr>
            </w:pPr>
          </w:p>
        </w:tc>
      </w:tr>
      <w:tr w:rsidR="00002D32" w:rsidRPr="00002D32" w14:paraId="13C97480" w14:textId="77777777" w:rsidTr="00110306">
        <w:trPr>
          <w:trHeight w:val="20"/>
          <w:jc w:val="center"/>
        </w:trPr>
        <w:tc>
          <w:tcPr>
            <w:tcW w:w="562" w:type="dxa"/>
            <w:gridSpan w:val="2"/>
          </w:tcPr>
          <w:p w14:paraId="687AF632"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5043C2E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0" w:type="dxa"/>
            <w:gridSpan w:val="2"/>
          </w:tcPr>
          <w:p w14:paraId="52987FC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3F6B55DA" w14:textId="77777777" w:rsidR="00EE220A" w:rsidRPr="00002D32" w:rsidRDefault="00EE220A" w:rsidP="00AF6426">
            <w:pPr>
              <w:spacing w:after="0" w:line="240" w:lineRule="auto"/>
              <w:ind w:left="0" w:firstLine="0"/>
              <w:jc w:val="left"/>
              <w:rPr>
                <w:rFonts w:ascii="Arial Narrow" w:hAnsi="Arial Narrow"/>
                <w:color w:val="auto"/>
                <w:sz w:val="16"/>
                <w:szCs w:val="16"/>
              </w:rPr>
            </w:pPr>
          </w:p>
        </w:tc>
      </w:tr>
      <w:tr w:rsidR="00002D32" w:rsidRPr="00002D32" w14:paraId="4DF485EF" w14:textId="77777777" w:rsidTr="00110306">
        <w:trPr>
          <w:trHeight w:val="20"/>
          <w:jc w:val="center"/>
        </w:trPr>
        <w:tc>
          <w:tcPr>
            <w:tcW w:w="562" w:type="dxa"/>
            <w:gridSpan w:val="2"/>
          </w:tcPr>
          <w:p w14:paraId="3286FFFC"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001723D8"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Мытье окон.</w:t>
            </w:r>
          </w:p>
        </w:tc>
        <w:tc>
          <w:tcPr>
            <w:tcW w:w="1980" w:type="dxa"/>
            <w:gridSpan w:val="2"/>
          </w:tcPr>
          <w:p w14:paraId="12C6B8EA"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6CB09943"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4E8D6475" w14:textId="77777777" w:rsidTr="00110306">
        <w:trPr>
          <w:trHeight w:val="20"/>
          <w:jc w:val="center"/>
        </w:trPr>
        <w:tc>
          <w:tcPr>
            <w:tcW w:w="562" w:type="dxa"/>
            <w:gridSpan w:val="2"/>
          </w:tcPr>
          <w:p w14:paraId="38C30D7F"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DE99BA7"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систем защиты от грязи (металлических решеток, ячеистых покрытий, приямков, текстильных матов).</w:t>
            </w:r>
          </w:p>
        </w:tc>
        <w:tc>
          <w:tcPr>
            <w:tcW w:w="1980" w:type="dxa"/>
            <w:gridSpan w:val="2"/>
          </w:tcPr>
          <w:p w14:paraId="76051953"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неделю</w:t>
            </w:r>
          </w:p>
        </w:tc>
        <w:tc>
          <w:tcPr>
            <w:tcW w:w="1548" w:type="dxa"/>
            <w:vMerge/>
          </w:tcPr>
          <w:p w14:paraId="3CA9862E"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7BB2C5A4" w14:textId="77777777" w:rsidTr="00110306">
        <w:trPr>
          <w:trHeight w:val="20"/>
          <w:jc w:val="center"/>
        </w:trPr>
        <w:tc>
          <w:tcPr>
            <w:tcW w:w="562" w:type="dxa"/>
            <w:gridSpan w:val="2"/>
          </w:tcPr>
          <w:p w14:paraId="2153BCDD"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481346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дератизации и дезинсекции помещений, входящих в состав общего имущества в многоквартирном доме.</w:t>
            </w:r>
          </w:p>
        </w:tc>
        <w:tc>
          <w:tcPr>
            <w:tcW w:w="1980" w:type="dxa"/>
            <w:gridSpan w:val="2"/>
          </w:tcPr>
          <w:p w14:paraId="0BC3AC75"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CBBCCF5"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0DF6C297" w14:textId="77777777" w:rsidTr="00D6583C">
        <w:trPr>
          <w:trHeight w:val="20"/>
          <w:jc w:val="center"/>
        </w:trPr>
        <w:tc>
          <w:tcPr>
            <w:tcW w:w="9226" w:type="dxa"/>
            <w:gridSpan w:val="6"/>
          </w:tcPr>
          <w:p w14:paraId="1455217D"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п.1 </w:t>
            </w:r>
          </w:p>
        </w:tc>
        <w:tc>
          <w:tcPr>
            <w:tcW w:w="1548" w:type="dxa"/>
            <w:vAlign w:val="center"/>
          </w:tcPr>
          <w:p w14:paraId="20F26418" w14:textId="384249E3" w:rsidR="00EE220A" w:rsidRPr="00002D32" w:rsidRDefault="009024A2" w:rsidP="00AF6426">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4,44</w:t>
            </w:r>
          </w:p>
        </w:tc>
      </w:tr>
      <w:tr w:rsidR="00002D32" w:rsidRPr="00002D32" w14:paraId="184B19F3" w14:textId="77777777" w:rsidTr="00AF6426">
        <w:trPr>
          <w:trHeight w:val="20"/>
          <w:jc w:val="center"/>
        </w:trPr>
        <w:tc>
          <w:tcPr>
            <w:tcW w:w="10774" w:type="dxa"/>
            <w:gridSpan w:val="7"/>
          </w:tcPr>
          <w:p w14:paraId="4E93D47A"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002D32" w:rsidRPr="00002D32" w14:paraId="4BA8F15A" w14:textId="77777777" w:rsidTr="00D6583C">
        <w:trPr>
          <w:trHeight w:val="20"/>
          <w:jc w:val="center"/>
        </w:trPr>
        <w:tc>
          <w:tcPr>
            <w:tcW w:w="9226" w:type="dxa"/>
            <w:gridSpan w:val="6"/>
          </w:tcPr>
          <w:p w14:paraId="142F39A6"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r w:rsidRPr="00002D32">
              <w:rPr>
                <w:rFonts w:ascii="Arial Narrow" w:hAnsi="Arial Narrow"/>
                <w:b/>
                <w:i/>
                <w:color w:val="auto"/>
                <w:sz w:val="16"/>
                <w:szCs w:val="16"/>
              </w:rPr>
              <w:t>Холодный период</w:t>
            </w:r>
          </w:p>
        </w:tc>
        <w:tc>
          <w:tcPr>
            <w:tcW w:w="1548" w:type="dxa"/>
            <w:vMerge w:val="restart"/>
          </w:tcPr>
          <w:p w14:paraId="72C35BE2"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p>
        </w:tc>
      </w:tr>
      <w:tr w:rsidR="00002D32" w:rsidRPr="00002D32" w14:paraId="006E601D" w14:textId="77777777" w:rsidTr="00110306">
        <w:trPr>
          <w:trHeight w:val="20"/>
          <w:jc w:val="center"/>
        </w:trPr>
        <w:tc>
          <w:tcPr>
            <w:tcW w:w="562" w:type="dxa"/>
            <w:gridSpan w:val="2"/>
          </w:tcPr>
          <w:p w14:paraId="2B3FD4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AB8AB1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крышек люков колодцев и пожарных гидрантов от снега и льда толщиной слоя свыше 5 см.</w:t>
            </w:r>
          </w:p>
        </w:tc>
        <w:tc>
          <w:tcPr>
            <w:tcW w:w="1980" w:type="dxa"/>
            <w:gridSpan w:val="2"/>
            <w:vMerge w:val="restart"/>
          </w:tcPr>
          <w:p w14:paraId="298822F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отсутствии снегопада — по мере необходимости.</w:t>
            </w:r>
          </w:p>
          <w:p w14:paraId="66B22B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снегопаде — по мере необходимости, но не реже 1 раза в сутки.</w:t>
            </w:r>
          </w:p>
        </w:tc>
        <w:tc>
          <w:tcPr>
            <w:tcW w:w="1548" w:type="dxa"/>
            <w:vMerge/>
          </w:tcPr>
          <w:p w14:paraId="5C3BE288"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B15D7C9" w14:textId="77777777" w:rsidTr="00110306">
        <w:trPr>
          <w:trHeight w:val="20"/>
          <w:jc w:val="center"/>
        </w:trPr>
        <w:tc>
          <w:tcPr>
            <w:tcW w:w="562" w:type="dxa"/>
            <w:gridSpan w:val="2"/>
          </w:tcPr>
          <w:p w14:paraId="2569F0CF"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C47F87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Сдвигание свежевыпавшего снега и очистка придомовой территории от снега и льда при наличии колейности свыше 5 см.</w:t>
            </w:r>
          </w:p>
        </w:tc>
        <w:tc>
          <w:tcPr>
            <w:tcW w:w="1980" w:type="dxa"/>
            <w:gridSpan w:val="2"/>
            <w:vMerge/>
          </w:tcPr>
          <w:p w14:paraId="201496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50E778E5"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765E9C46" w14:textId="77777777" w:rsidTr="00110306">
        <w:trPr>
          <w:trHeight w:val="20"/>
          <w:jc w:val="center"/>
        </w:trPr>
        <w:tc>
          <w:tcPr>
            <w:tcW w:w="562" w:type="dxa"/>
            <w:gridSpan w:val="2"/>
          </w:tcPr>
          <w:p w14:paraId="700417C1"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1029DE"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снега наносного происхождения (или подметание такой территории, свободной от снежного покрова).</w:t>
            </w:r>
          </w:p>
        </w:tc>
        <w:tc>
          <w:tcPr>
            <w:tcW w:w="1980" w:type="dxa"/>
            <w:gridSpan w:val="2"/>
            <w:vMerge/>
          </w:tcPr>
          <w:p w14:paraId="4F231312"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0F9F892F"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61F89AA" w14:textId="77777777" w:rsidTr="00110306">
        <w:trPr>
          <w:trHeight w:val="20"/>
          <w:jc w:val="center"/>
        </w:trPr>
        <w:tc>
          <w:tcPr>
            <w:tcW w:w="562" w:type="dxa"/>
            <w:gridSpan w:val="2"/>
          </w:tcPr>
          <w:p w14:paraId="269E1F38"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B206F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наледи и льда, посыпка противогололедной смесью.</w:t>
            </w:r>
          </w:p>
        </w:tc>
        <w:tc>
          <w:tcPr>
            <w:tcW w:w="1980" w:type="dxa"/>
            <w:gridSpan w:val="2"/>
          </w:tcPr>
          <w:p w14:paraId="4662584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 время  гололеда -  1 раз в двое суток</w:t>
            </w:r>
          </w:p>
        </w:tc>
        <w:tc>
          <w:tcPr>
            <w:tcW w:w="1548" w:type="dxa"/>
            <w:vMerge/>
          </w:tcPr>
          <w:p w14:paraId="45E10F94"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255D06E" w14:textId="77777777" w:rsidTr="00110306">
        <w:trPr>
          <w:trHeight w:val="20"/>
          <w:jc w:val="center"/>
        </w:trPr>
        <w:tc>
          <w:tcPr>
            <w:tcW w:w="562" w:type="dxa"/>
            <w:gridSpan w:val="2"/>
          </w:tcPr>
          <w:p w14:paraId="62F123FC"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7FE6398"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урн, установленных возле подъездов, и их промывка.</w:t>
            </w:r>
          </w:p>
        </w:tc>
        <w:tc>
          <w:tcPr>
            <w:tcW w:w="1980" w:type="dxa"/>
            <w:gridSpan w:val="2"/>
          </w:tcPr>
          <w:p w14:paraId="553FB162"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p w14:paraId="0784DD6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0F2ED2B3"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DEC41BE" w14:textId="77777777" w:rsidTr="00110306">
        <w:trPr>
          <w:trHeight w:val="20"/>
          <w:jc w:val="center"/>
        </w:trPr>
        <w:tc>
          <w:tcPr>
            <w:tcW w:w="562" w:type="dxa"/>
            <w:gridSpan w:val="2"/>
          </w:tcPr>
          <w:p w14:paraId="0129D6AB"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3D1D154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w:t>
            </w:r>
          </w:p>
        </w:tc>
        <w:tc>
          <w:tcPr>
            <w:tcW w:w="1980" w:type="dxa"/>
            <w:gridSpan w:val="2"/>
          </w:tcPr>
          <w:p w14:paraId="1FC5C5E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0146A31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945CB52" w14:textId="77777777" w:rsidTr="00D6583C">
        <w:trPr>
          <w:trHeight w:val="20"/>
          <w:jc w:val="center"/>
        </w:trPr>
        <w:tc>
          <w:tcPr>
            <w:tcW w:w="9226" w:type="dxa"/>
            <w:gridSpan w:val="6"/>
          </w:tcPr>
          <w:p w14:paraId="3BA2BDF6" w14:textId="77777777" w:rsidR="00EE220A" w:rsidRPr="00002D32" w:rsidRDefault="00EE220A" w:rsidP="00AF6426">
            <w:pPr>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Теплый период</w:t>
            </w:r>
          </w:p>
        </w:tc>
        <w:tc>
          <w:tcPr>
            <w:tcW w:w="1548" w:type="dxa"/>
            <w:vMerge/>
          </w:tcPr>
          <w:p w14:paraId="6D5E6496" w14:textId="77777777" w:rsidR="00EE220A" w:rsidRPr="00002D32" w:rsidRDefault="00EE220A" w:rsidP="00AF6426">
            <w:pPr>
              <w:spacing w:after="0" w:line="259" w:lineRule="auto"/>
              <w:ind w:left="0" w:firstLine="0"/>
              <w:jc w:val="left"/>
              <w:rPr>
                <w:rFonts w:ascii="Arial Narrow" w:hAnsi="Arial Narrow"/>
                <w:b/>
                <w:i/>
                <w:color w:val="auto"/>
                <w:sz w:val="16"/>
                <w:szCs w:val="16"/>
              </w:rPr>
            </w:pPr>
          </w:p>
        </w:tc>
      </w:tr>
      <w:tr w:rsidR="00002D32" w:rsidRPr="00002D32" w14:paraId="490AF3BE" w14:textId="77777777" w:rsidTr="00110306">
        <w:trPr>
          <w:trHeight w:val="20"/>
          <w:jc w:val="center"/>
        </w:trPr>
        <w:tc>
          <w:tcPr>
            <w:tcW w:w="562" w:type="dxa"/>
            <w:gridSpan w:val="2"/>
          </w:tcPr>
          <w:p w14:paraId="6595FA4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5B0634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Подметание и уборка придомовой территории.</w:t>
            </w:r>
          </w:p>
        </w:tc>
        <w:tc>
          <w:tcPr>
            <w:tcW w:w="1980" w:type="dxa"/>
            <w:gridSpan w:val="2"/>
          </w:tcPr>
          <w:p w14:paraId="1ADE0FB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540E70D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735EFD0" w14:textId="77777777" w:rsidTr="00110306">
        <w:trPr>
          <w:trHeight w:val="20"/>
          <w:jc w:val="center"/>
        </w:trPr>
        <w:tc>
          <w:tcPr>
            <w:tcW w:w="562" w:type="dxa"/>
            <w:gridSpan w:val="2"/>
          </w:tcPr>
          <w:p w14:paraId="4435967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6DB2AC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и промывка урн, установленных возле подъездов.</w:t>
            </w:r>
          </w:p>
        </w:tc>
        <w:tc>
          <w:tcPr>
            <w:tcW w:w="1980" w:type="dxa"/>
            <w:gridSpan w:val="2"/>
          </w:tcPr>
          <w:p w14:paraId="3104E75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5 раз в неделю </w:t>
            </w:r>
          </w:p>
          <w:p w14:paraId="242ACBC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18D8FB86"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29DD8835" w14:textId="77777777" w:rsidTr="00110306">
        <w:trPr>
          <w:trHeight w:val="225"/>
          <w:jc w:val="center"/>
        </w:trPr>
        <w:tc>
          <w:tcPr>
            <w:tcW w:w="562" w:type="dxa"/>
            <w:gridSpan w:val="2"/>
            <w:vMerge w:val="restart"/>
          </w:tcPr>
          <w:p w14:paraId="4B3DD7E0"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E8F99FF"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газонов</w:t>
            </w:r>
          </w:p>
        </w:tc>
        <w:tc>
          <w:tcPr>
            <w:tcW w:w="1980" w:type="dxa"/>
            <w:gridSpan w:val="2"/>
          </w:tcPr>
          <w:p w14:paraId="06139B8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1 раза в неделю </w:t>
            </w:r>
          </w:p>
        </w:tc>
        <w:tc>
          <w:tcPr>
            <w:tcW w:w="1548" w:type="dxa"/>
            <w:vMerge/>
          </w:tcPr>
          <w:p w14:paraId="3941BC3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31788FA4" w14:textId="77777777" w:rsidTr="00110306">
        <w:trPr>
          <w:trHeight w:val="225"/>
          <w:jc w:val="center"/>
        </w:trPr>
        <w:tc>
          <w:tcPr>
            <w:tcW w:w="562" w:type="dxa"/>
            <w:gridSpan w:val="2"/>
            <w:vMerge/>
          </w:tcPr>
          <w:p w14:paraId="32BF1C04"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A29939"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Выкашивание газонов</w:t>
            </w:r>
          </w:p>
        </w:tc>
        <w:tc>
          <w:tcPr>
            <w:tcW w:w="1980" w:type="dxa"/>
            <w:gridSpan w:val="2"/>
          </w:tcPr>
          <w:p w14:paraId="40DCFC6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не менее 1 раза в месяц</w:t>
            </w:r>
          </w:p>
        </w:tc>
        <w:tc>
          <w:tcPr>
            <w:tcW w:w="1548" w:type="dxa"/>
            <w:vMerge/>
          </w:tcPr>
          <w:p w14:paraId="78CB7C9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694301F" w14:textId="77777777" w:rsidTr="00110306">
        <w:trPr>
          <w:trHeight w:val="20"/>
          <w:jc w:val="center"/>
        </w:trPr>
        <w:tc>
          <w:tcPr>
            <w:tcW w:w="562" w:type="dxa"/>
            <w:gridSpan w:val="2"/>
          </w:tcPr>
          <w:p w14:paraId="792B631D"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08635E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Прочистка ливневой канализации.</w:t>
            </w:r>
          </w:p>
        </w:tc>
        <w:tc>
          <w:tcPr>
            <w:tcW w:w="1980" w:type="dxa"/>
            <w:gridSpan w:val="2"/>
          </w:tcPr>
          <w:p w14:paraId="07CE241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0A4BBC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272CBA1" w14:textId="77777777" w:rsidTr="00110306">
        <w:trPr>
          <w:trHeight w:val="20"/>
          <w:jc w:val="center"/>
        </w:trPr>
        <w:tc>
          <w:tcPr>
            <w:tcW w:w="562" w:type="dxa"/>
            <w:gridSpan w:val="2"/>
          </w:tcPr>
          <w:p w14:paraId="4E06D5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772A16FD"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 очистка металлической решетки и приямка.</w:t>
            </w:r>
          </w:p>
        </w:tc>
        <w:tc>
          <w:tcPr>
            <w:tcW w:w="1980" w:type="dxa"/>
            <w:gridSpan w:val="2"/>
          </w:tcPr>
          <w:p w14:paraId="24C0F23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191980E7"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A4D31F3" w14:textId="77777777" w:rsidTr="00D6583C">
        <w:trPr>
          <w:trHeight w:val="20"/>
          <w:jc w:val="center"/>
        </w:trPr>
        <w:tc>
          <w:tcPr>
            <w:tcW w:w="9226" w:type="dxa"/>
            <w:gridSpan w:val="6"/>
          </w:tcPr>
          <w:p w14:paraId="08FA8B53"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п.2 </w:t>
            </w:r>
          </w:p>
        </w:tc>
        <w:tc>
          <w:tcPr>
            <w:tcW w:w="1548" w:type="dxa"/>
            <w:vAlign w:val="center"/>
          </w:tcPr>
          <w:p w14:paraId="0EBFAC99" w14:textId="18295301" w:rsidR="00EE220A" w:rsidRPr="00002D32" w:rsidRDefault="009024A2" w:rsidP="00AF6426">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5,88</w:t>
            </w:r>
          </w:p>
        </w:tc>
      </w:tr>
      <w:tr w:rsidR="00002D32" w:rsidRPr="00002D32" w14:paraId="54FA66DB" w14:textId="77777777" w:rsidTr="00AF6426">
        <w:trPr>
          <w:trHeight w:val="20"/>
          <w:jc w:val="center"/>
        </w:trPr>
        <w:tc>
          <w:tcPr>
            <w:tcW w:w="10774" w:type="dxa"/>
            <w:gridSpan w:val="7"/>
          </w:tcPr>
          <w:p w14:paraId="2E823A11" w14:textId="77777777" w:rsidR="00EE220A" w:rsidRPr="00002D32" w:rsidRDefault="00EE220A" w:rsidP="00EE220A">
            <w:pPr>
              <w:pStyle w:val="aa"/>
              <w:numPr>
                <w:ilvl w:val="0"/>
                <w:numId w:val="21"/>
              </w:numPr>
              <w:spacing w:after="0" w:line="240" w:lineRule="auto"/>
              <w:ind w:left="0" w:right="0" w:firstLine="0"/>
              <w:jc w:val="left"/>
              <w:rPr>
                <w:rFonts w:ascii="Arial Narrow" w:eastAsiaTheme="minorEastAsia" w:hAnsi="Arial Narrow"/>
                <w:i/>
                <w:iCs/>
                <w:color w:val="auto"/>
                <w:sz w:val="16"/>
                <w:szCs w:val="16"/>
                <w:u w:val="single"/>
              </w:rPr>
            </w:pPr>
            <w:r w:rsidRPr="00002D32">
              <w:rPr>
                <w:rFonts w:ascii="Arial Narrow" w:hAnsi="Arial Narrow"/>
                <w:b/>
                <w:i/>
                <w:color w:val="auto"/>
                <w:sz w:val="16"/>
                <w:szCs w:val="16"/>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C66DDB" w:rsidRPr="00002D32" w14:paraId="266F5528" w14:textId="77777777" w:rsidTr="00AF6426">
        <w:trPr>
          <w:trHeight w:val="20"/>
          <w:jc w:val="center"/>
        </w:trPr>
        <w:tc>
          <w:tcPr>
            <w:tcW w:w="10774" w:type="dxa"/>
            <w:gridSpan w:val="7"/>
          </w:tcPr>
          <w:p w14:paraId="37AA96FE" w14:textId="0835A2CA" w:rsidR="00C66DDB" w:rsidRPr="00C66DDB" w:rsidRDefault="00C66DDB" w:rsidP="00C66DDB">
            <w:pPr>
              <w:pStyle w:val="aa"/>
              <w:spacing w:after="0" w:line="240" w:lineRule="auto"/>
              <w:ind w:left="0" w:firstLine="0"/>
              <w:jc w:val="left"/>
              <w:rPr>
                <w:rFonts w:ascii="Arial Narrow" w:hAnsi="Arial Narrow"/>
                <w:b/>
                <w:i/>
                <w:color w:val="auto"/>
                <w:sz w:val="16"/>
                <w:szCs w:val="16"/>
              </w:rPr>
            </w:pPr>
            <w:r w:rsidRPr="00C66DDB">
              <w:rPr>
                <w:rFonts w:ascii="Arial Narrow" w:hAnsi="Arial Narrow"/>
                <w:b/>
                <w:i/>
                <w:color w:val="auto"/>
                <w:sz w:val="16"/>
                <w:szCs w:val="16"/>
              </w:rPr>
              <w:t>Работы, выполняемые в целях надлежащего содержания мусоропроводов многоквартирных домов, при условии их наличия.</w:t>
            </w:r>
          </w:p>
        </w:tc>
      </w:tr>
      <w:tr w:rsidR="00C66DDB" w:rsidRPr="00002D32" w14:paraId="581CC9F9" w14:textId="77777777" w:rsidTr="00C66DDB">
        <w:trPr>
          <w:trHeight w:val="20"/>
          <w:jc w:val="center"/>
        </w:trPr>
        <w:tc>
          <w:tcPr>
            <w:tcW w:w="562" w:type="dxa"/>
            <w:gridSpan w:val="2"/>
          </w:tcPr>
          <w:p w14:paraId="5271975E" w14:textId="77777777" w:rsidR="00C66DDB" w:rsidRPr="00C66DDB"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6AC8D853" w14:textId="7E563FFA" w:rsidR="00C66DDB" w:rsidRPr="00C66DDB" w:rsidRDefault="00C66DDB" w:rsidP="00C66DDB">
            <w:pPr>
              <w:pStyle w:val="aa"/>
              <w:spacing w:after="0" w:line="240" w:lineRule="auto"/>
              <w:ind w:left="0" w:firstLine="0"/>
              <w:jc w:val="left"/>
              <w:rPr>
                <w:rFonts w:ascii="Arial Narrow" w:hAnsi="Arial Narrow"/>
                <w:b/>
                <w:i/>
                <w:color w:val="auto"/>
                <w:sz w:val="16"/>
                <w:szCs w:val="16"/>
              </w:rPr>
            </w:pPr>
            <w:r w:rsidRPr="00C66DDB">
              <w:rPr>
                <w:rFonts w:ascii="Arial Narrow" w:hAnsi="Arial Narrow"/>
                <w:color w:val="auto"/>
                <w:sz w:val="16"/>
                <w:szCs w:val="16"/>
              </w:rPr>
              <w:t>Проверка технического состояния и работоспособности элементов мусоропровода.</w:t>
            </w:r>
          </w:p>
        </w:tc>
        <w:tc>
          <w:tcPr>
            <w:tcW w:w="1983" w:type="dxa"/>
            <w:gridSpan w:val="2"/>
          </w:tcPr>
          <w:p w14:paraId="4DE145F1" w14:textId="77777777" w:rsidR="00C66DDB" w:rsidRPr="00C66DDB" w:rsidRDefault="00C66DDB" w:rsidP="00C66DDB">
            <w:pPr>
              <w:spacing w:after="0" w:line="259" w:lineRule="auto"/>
              <w:ind w:left="0" w:firstLine="0"/>
              <w:jc w:val="left"/>
              <w:rPr>
                <w:rFonts w:ascii="Arial Narrow" w:hAnsi="Arial Narrow"/>
                <w:color w:val="auto"/>
                <w:sz w:val="16"/>
                <w:szCs w:val="16"/>
              </w:rPr>
            </w:pPr>
            <w:r w:rsidRPr="00C66DDB">
              <w:rPr>
                <w:rFonts w:ascii="Arial Narrow" w:hAnsi="Arial Narrow"/>
                <w:color w:val="auto"/>
                <w:sz w:val="16"/>
                <w:szCs w:val="16"/>
              </w:rPr>
              <w:t xml:space="preserve">2 раз в месяц </w:t>
            </w:r>
          </w:p>
          <w:p w14:paraId="361FC690" w14:textId="56450C96" w:rsidR="00C66DDB" w:rsidRPr="00C66DDB" w:rsidRDefault="00C66DDB" w:rsidP="00C66DDB">
            <w:pPr>
              <w:pStyle w:val="aa"/>
              <w:spacing w:after="0" w:line="240" w:lineRule="auto"/>
              <w:ind w:left="0" w:firstLine="0"/>
              <w:jc w:val="left"/>
              <w:rPr>
                <w:rFonts w:ascii="Arial Narrow" w:hAnsi="Arial Narrow"/>
                <w:b/>
                <w:i/>
                <w:color w:val="auto"/>
                <w:sz w:val="16"/>
                <w:szCs w:val="16"/>
              </w:rPr>
            </w:pPr>
            <w:r w:rsidRPr="00C66DDB">
              <w:rPr>
                <w:rFonts w:ascii="Arial Narrow" w:hAnsi="Arial Narrow"/>
                <w:color w:val="auto"/>
                <w:sz w:val="16"/>
                <w:szCs w:val="16"/>
              </w:rPr>
              <w:t>при выявлении засоров - незамедлительное их устранение.</w:t>
            </w:r>
          </w:p>
        </w:tc>
        <w:tc>
          <w:tcPr>
            <w:tcW w:w="1561" w:type="dxa"/>
            <w:gridSpan w:val="2"/>
            <w:vMerge w:val="restart"/>
          </w:tcPr>
          <w:p w14:paraId="17F9757C" w14:textId="484D473E" w:rsidR="00C66DDB" w:rsidRPr="00002D32" w:rsidRDefault="00D42ABD" w:rsidP="00C66DDB">
            <w:pPr>
              <w:pStyle w:val="aa"/>
              <w:spacing w:after="0" w:line="240" w:lineRule="auto"/>
              <w:ind w:left="0" w:firstLine="0"/>
              <w:jc w:val="left"/>
              <w:rPr>
                <w:rFonts w:ascii="Arial Narrow" w:hAnsi="Arial Narrow"/>
                <w:b/>
                <w:i/>
                <w:color w:val="auto"/>
                <w:sz w:val="16"/>
                <w:szCs w:val="16"/>
              </w:rPr>
            </w:pPr>
            <w:r>
              <w:rPr>
                <w:rFonts w:ascii="Arial Narrow" w:hAnsi="Arial Narrow"/>
                <w:b/>
                <w:i/>
                <w:color w:val="auto"/>
                <w:sz w:val="16"/>
                <w:szCs w:val="16"/>
              </w:rPr>
              <w:t xml:space="preserve">    </w:t>
            </w:r>
            <w:bookmarkStart w:id="0" w:name="_GoBack"/>
            <w:bookmarkEnd w:id="0"/>
          </w:p>
        </w:tc>
      </w:tr>
      <w:tr w:rsidR="00C66DDB" w:rsidRPr="00002D32" w14:paraId="194943CC" w14:textId="77777777" w:rsidTr="00C66DDB">
        <w:trPr>
          <w:trHeight w:val="20"/>
          <w:jc w:val="center"/>
        </w:trPr>
        <w:tc>
          <w:tcPr>
            <w:tcW w:w="562" w:type="dxa"/>
            <w:gridSpan w:val="2"/>
          </w:tcPr>
          <w:p w14:paraId="609990A7" w14:textId="77777777" w:rsidR="00C66DDB" w:rsidRPr="00C66DDB"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7E4F5093" w14:textId="3200AEC2" w:rsidR="00C66DDB" w:rsidRPr="00C66DDB" w:rsidRDefault="00C66DDB" w:rsidP="00C66DDB">
            <w:pPr>
              <w:pStyle w:val="aa"/>
              <w:spacing w:after="0" w:line="240" w:lineRule="auto"/>
              <w:ind w:left="0" w:firstLine="0"/>
              <w:jc w:val="left"/>
              <w:rPr>
                <w:rFonts w:ascii="Arial Narrow" w:hAnsi="Arial Narrow"/>
                <w:b/>
                <w:i/>
                <w:color w:val="auto"/>
                <w:sz w:val="16"/>
                <w:szCs w:val="16"/>
              </w:rPr>
            </w:pPr>
            <w:r w:rsidRPr="00C66DDB">
              <w:rPr>
                <w:rFonts w:ascii="Arial Narrow" w:hAnsi="Arial Narrow"/>
                <w:color w:val="auto"/>
                <w:sz w:val="16"/>
                <w:szCs w:val="16"/>
              </w:rPr>
              <w:t>Чистка, промывка и дезинфекция загрузочных клапанов стволов мусоропроводов, мусоросборной камеры и ее оборудования.</w:t>
            </w:r>
          </w:p>
        </w:tc>
        <w:tc>
          <w:tcPr>
            <w:tcW w:w="1983" w:type="dxa"/>
            <w:gridSpan w:val="2"/>
          </w:tcPr>
          <w:p w14:paraId="43D3058C" w14:textId="5F3D2144" w:rsidR="00C66DDB" w:rsidRPr="00C66DDB" w:rsidRDefault="00C66DDB" w:rsidP="00C66DDB">
            <w:pPr>
              <w:pStyle w:val="aa"/>
              <w:spacing w:after="0" w:line="240" w:lineRule="auto"/>
              <w:ind w:left="0" w:firstLine="0"/>
              <w:jc w:val="left"/>
              <w:rPr>
                <w:rFonts w:ascii="Arial Narrow" w:hAnsi="Arial Narrow"/>
                <w:b/>
                <w:i/>
                <w:color w:val="auto"/>
                <w:sz w:val="16"/>
                <w:szCs w:val="16"/>
              </w:rPr>
            </w:pPr>
            <w:r w:rsidRPr="00C66DDB">
              <w:rPr>
                <w:rFonts w:ascii="Arial Narrow" w:hAnsi="Arial Narrow"/>
                <w:color w:val="auto"/>
                <w:sz w:val="16"/>
                <w:szCs w:val="16"/>
              </w:rPr>
              <w:t>по мере необходимости, но не реже 1 раза в месяц</w:t>
            </w:r>
          </w:p>
        </w:tc>
        <w:tc>
          <w:tcPr>
            <w:tcW w:w="1561" w:type="dxa"/>
            <w:gridSpan w:val="2"/>
            <w:vMerge/>
          </w:tcPr>
          <w:p w14:paraId="1346AC36" w14:textId="6946EA5B" w:rsidR="00C66DDB" w:rsidRPr="00002D32" w:rsidRDefault="00C66DDB" w:rsidP="00C66DDB">
            <w:pPr>
              <w:pStyle w:val="aa"/>
              <w:spacing w:after="0" w:line="240" w:lineRule="auto"/>
              <w:ind w:left="0" w:firstLine="0"/>
              <w:jc w:val="left"/>
              <w:rPr>
                <w:rFonts w:ascii="Arial Narrow" w:hAnsi="Arial Narrow"/>
                <w:b/>
                <w:i/>
                <w:color w:val="auto"/>
                <w:sz w:val="16"/>
                <w:szCs w:val="16"/>
              </w:rPr>
            </w:pPr>
          </w:p>
        </w:tc>
      </w:tr>
      <w:tr w:rsidR="00C66DDB" w:rsidRPr="00002D32" w14:paraId="6F89ACEE" w14:textId="77777777" w:rsidTr="00AF6426">
        <w:trPr>
          <w:trHeight w:val="20"/>
          <w:jc w:val="center"/>
        </w:trPr>
        <w:tc>
          <w:tcPr>
            <w:tcW w:w="10774" w:type="dxa"/>
            <w:gridSpan w:val="7"/>
          </w:tcPr>
          <w:p w14:paraId="5A5AFC30" w14:textId="5D91937D" w:rsidR="00C66DDB" w:rsidRPr="00002D32" w:rsidRDefault="00C66DDB" w:rsidP="00C66DDB">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вентиляции и дымоудаления многоквартирных домов</w:t>
            </w:r>
          </w:p>
        </w:tc>
      </w:tr>
      <w:tr w:rsidR="00C66DDB" w:rsidRPr="00002D32" w14:paraId="569A8486" w14:textId="77777777" w:rsidTr="00110306">
        <w:trPr>
          <w:trHeight w:val="20"/>
          <w:jc w:val="center"/>
        </w:trPr>
        <w:tc>
          <w:tcPr>
            <w:tcW w:w="562" w:type="dxa"/>
            <w:gridSpan w:val="2"/>
          </w:tcPr>
          <w:p w14:paraId="1822B2EE"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6370E4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p>
        </w:tc>
        <w:tc>
          <w:tcPr>
            <w:tcW w:w="1980" w:type="dxa"/>
            <w:gridSpan w:val="2"/>
          </w:tcPr>
          <w:p w14:paraId="092CA8D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11572105"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30595B64" w14:textId="77777777" w:rsidTr="00110306">
        <w:trPr>
          <w:trHeight w:val="20"/>
          <w:jc w:val="center"/>
        </w:trPr>
        <w:tc>
          <w:tcPr>
            <w:tcW w:w="562" w:type="dxa"/>
            <w:gridSpan w:val="2"/>
          </w:tcPr>
          <w:p w14:paraId="00DADC01"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736C53D"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утепления теплых чердаков, плотности закрытия входов на них.</w:t>
            </w:r>
          </w:p>
        </w:tc>
        <w:tc>
          <w:tcPr>
            <w:tcW w:w="1980" w:type="dxa"/>
            <w:gridSpan w:val="2"/>
          </w:tcPr>
          <w:p w14:paraId="3B399BD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2C1B5A06"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19EFABEE" w14:textId="77777777" w:rsidTr="00110306">
        <w:trPr>
          <w:trHeight w:val="20"/>
          <w:jc w:val="center"/>
        </w:trPr>
        <w:tc>
          <w:tcPr>
            <w:tcW w:w="562" w:type="dxa"/>
            <w:gridSpan w:val="2"/>
          </w:tcPr>
          <w:p w14:paraId="6F13E28B"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8E6D8D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80" w:type="dxa"/>
            <w:gridSpan w:val="2"/>
          </w:tcPr>
          <w:p w14:paraId="7B18C089"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выявления</w:t>
            </w:r>
          </w:p>
        </w:tc>
        <w:tc>
          <w:tcPr>
            <w:tcW w:w="1548" w:type="dxa"/>
            <w:vMerge/>
          </w:tcPr>
          <w:p w14:paraId="7F9F3636"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26FD824" w14:textId="77777777" w:rsidTr="00110306">
        <w:trPr>
          <w:trHeight w:val="20"/>
          <w:jc w:val="center"/>
        </w:trPr>
        <w:tc>
          <w:tcPr>
            <w:tcW w:w="562" w:type="dxa"/>
            <w:gridSpan w:val="2"/>
          </w:tcPr>
          <w:p w14:paraId="1AA39C1C"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1A89F1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и обеспечение исправного состояния систем автоматического дымоудаления, при их наличии.</w:t>
            </w:r>
          </w:p>
        </w:tc>
        <w:tc>
          <w:tcPr>
            <w:tcW w:w="1980" w:type="dxa"/>
            <w:gridSpan w:val="2"/>
          </w:tcPr>
          <w:p w14:paraId="0CEAE7D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2ACC80A4"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80E1811" w14:textId="77777777" w:rsidTr="00110306">
        <w:trPr>
          <w:trHeight w:val="187"/>
          <w:jc w:val="center"/>
        </w:trPr>
        <w:tc>
          <w:tcPr>
            <w:tcW w:w="562" w:type="dxa"/>
            <w:gridSpan w:val="2"/>
          </w:tcPr>
          <w:p w14:paraId="17C39846"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B57BF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Сезонное открытие и закрытие калорифера со стороны подвода воздуха.</w:t>
            </w:r>
          </w:p>
        </w:tc>
        <w:tc>
          <w:tcPr>
            <w:tcW w:w="1980" w:type="dxa"/>
            <w:gridSpan w:val="2"/>
          </w:tcPr>
          <w:p w14:paraId="5E60941B"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3A1EBB8E"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1D611C4E" w14:textId="77777777" w:rsidTr="00AF6426">
        <w:trPr>
          <w:trHeight w:val="20"/>
          <w:jc w:val="center"/>
        </w:trPr>
        <w:tc>
          <w:tcPr>
            <w:tcW w:w="10774" w:type="dxa"/>
            <w:gridSpan w:val="7"/>
          </w:tcPr>
          <w:p w14:paraId="5FBE2A14" w14:textId="77777777" w:rsidR="00C66DDB" w:rsidRPr="00002D32" w:rsidRDefault="00C66DDB" w:rsidP="00C66DDB">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индивидуальных тепловых пунктов и водоподкачек в многоквартирных домах</w:t>
            </w:r>
          </w:p>
        </w:tc>
      </w:tr>
      <w:tr w:rsidR="00C66DDB" w:rsidRPr="00002D32" w14:paraId="2DE80F81" w14:textId="77777777" w:rsidTr="00110306">
        <w:trPr>
          <w:trHeight w:val="20"/>
          <w:jc w:val="center"/>
        </w:trPr>
        <w:tc>
          <w:tcPr>
            <w:tcW w:w="562" w:type="dxa"/>
            <w:gridSpan w:val="2"/>
          </w:tcPr>
          <w:p w14:paraId="3187AA6A"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A16253"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80" w:type="dxa"/>
            <w:gridSpan w:val="2"/>
          </w:tcPr>
          <w:p w14:paraId="1645DE6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val="restart"/>
          </w:tcPr>
          <w:p w14:paraId="1170C2A6"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6E6F9A02" w14:textId="77777777" w:rsidTr="00110306">
        <w:trPr>
          <w:trHeight w:val="20"/>
          <w:jc w:val="center"/>
        </w:trPr>
        <w:tc>
          <w:tcPr>
            <w:tcW w:w="562" w:type="dxa"/>
            <w:gridSpan w:val="2"/>
          </w:tcPr>
          <w:p w14:paraId="3AA7A05B"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BBF8A64"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80" w:type="dxa"/>
            <w:gridSpan w:val="2"/>
          </w:tcPr>
          <w:p w14:paraId="0E2CF52C"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течение года</w:t>
            </w:r>
          </w:p>
        </w:tc>
        <w:tc>
          <w:tcPr>
            <w:tcW w:w="1548" w:type="dxa"/>
            <w:vMerge/>
          </w:tcPr>
          <w:p w14:paraId="6DC66077"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C2FF095" w14:textId="77777777" w:rsidTr="00110306">
        <w:trPr>
          <w:trHeight w:val="20"/>
          <w:jc w:val="center"/>
        </w:trPr>
        <w:tc>
          <w:tcPr>
            <w:tcW w:w="562" w:type="dxa"/>
            <w:gridSpan w:val="2"/>
          </w:tcPr>
          <w:p w14:paraId="4A742467"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4A56FFD"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Гидравлические и тепловые испытания оборудования индивидуальных тепловых пунктов и водоподкачек.</w:t>
            </w:r>
          </w:p>
        </w:tc>
        <w:tc>
          <w:tcPr>
            <w:tcW w:w="1980" w:type="dxa"/>
            <w:gridSpan w:val="2"/>
          </w:tcPr>
          <w:p w14:paraId="39C61E5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0085E85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78836691" w14:textId="77777777" w:rsidTr="00110306">
        <w:trPr>
          <w:trHeight w:val="20"/>
          <w:jc w:val="center"/>
        </w:trPr>
        <w:tc>
          <w:tcPr>
            <w:tcW w:w="562" w:type="dxa"/>
            <w:gridSpan w:val="2"/>
          </w:tcPr>
          <w:p w14:paraId="462D51D5"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3A92538"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очистке теплообменного оборудования для удаления накипно-коррозионных отложений.</w:t>
            </w:r>
          </w:p>
        </w:tc>
        <w:tc>
          <w:tcPr>
            <w:tcW w:w="1980" w:type="dxa"/>
            <w:gridSpan w:val="2"/>
          </w:tcPr>
          <w:p w14:paraId="1B05A66B"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42CE1EE1"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619558A" w14:textId="77777777" w:rsidTr="00110306">
        <w:trPr>
          <w:trHeight w:val="20"/>
          <w:jc w:val="center"/>
        </w:trPr>
        <w:tc>
          <w:tcPr>
            <w:tcW w:w="562" w:type="dxa"/>
            <w:gridSpan w:val="2"/>
          </w:tcPr>
          <w:p w14:paraId="6402B7CB"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751CEF8"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работоспособности и обслуживание устройства водоподготовки для системы горячего водоснабжения.</w:t>
            </w:r>
          </w:p>
        </w:tc>
        <w:tc>
          <w:tcPr>
            <w:tcW w:w="1980" w:type="dxa"/>
            <w:gridSpan w:val="2"/>
          </w:tcPr>
          <w:p w14:paraId="787DF35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12ECEBA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7465FFCC" w14:textId="77777777" w:rsidTr="00AF6426">
        <w:trPr>
          <w:trHeight w:val="20"/>
          <w:jc w:val="center"/>
        </w:trPr>
        <w:tc>
          <w:tcPr>
            <w:tcW w:w="10774" w:type="dxa"/>
            <w:gridSpan w:val="7"/>
          </w:tcPr>
          <w:p w14:paraId="34F349E1" w14:textId="77777777" w:rsidR="00C66DDB" w:rsidRPr="00002D32" w:rsidRDefault="00C66DDB" w:rsidP="00C66DDB">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C66DDB" w:rsidRPr="00002D32" w14:paraId="1234B8F2" w14:textId="77777777" w:rsidTr="00110306">
        <w:trPr>
          <w:trHeight w:val="20"/>
          <w:jc w:val="center"/>
        </w:trPr>
        <w:tc>
          <w:tcPr>
            <w:tcW w:w="562" w:type="dxa"/>
            <w:gridSpan w:val="2"/>
          </w:tcPr>
          <w:p w14:paraId="081324C2"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175CC77"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80" w:type="dxa"/>
            <w:gridSpan w:val="2"/>
          </w:tcPr>
          <w:p w14:paraId="7F31CE96"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34CF5D22"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1F7662D" w14:textId="77777777" w:rsidTr="00110306">
        <w:trPr>
          <w:trHeight w:val="20"/>
          <w:jc w:val="center"/>
        </w:trPr>
        <w:tc>
          <w:tcPr>
            <w:tcW w:w="562" w:type="dxa"/>
            <w:gridSpan w:val="2"/>
          </w:tcPr>
          <w:p w14:paraId="0BA7DC5B"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1BD4AA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80" w:type="dxa"/>
            <w:gridSpan w:val="2"/>
          </w:tcPr>
          <w:p w14:paraId="15E4C57A"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04789BA3"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B666CEB" w14:textId="77777777" w:rsidTr="00110306">
        <w:trPr>
          <w:trHeight w:val="20"/>
          <w:jc w:val="center"/>
        </w:trPr>
        <w:tc>
          <w:tcPr>
            <w:tcW w:w="562" w:type="dxa"/>
            <w:gridSpan w:val="2"/>
          </w:tcPr>
          <w:p w14:paraId="2B179B66"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3B163BB"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неисправных контрольно-измерительных приборов (манометров, термометров и т.п.).</w:t>
            </w:r>
          </w:p>
        </w:tc>
        <w:tc>
          <w:tcPr>
            <w:tcW w:w="1980" w:type="dxa"/>
            <w:gridSpan w:val="2"/>
            <w:vMerge w:val="restart"/>
          </w:tcPr>
          <w:p w14:paraId="074BE84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061BDD58" w14:textId="77777777" w:rsidR="00C66DDB" w:rsidRPr="00002D32" w:rsidRDefault="00C66DDB" w:rsidP="00C66DDB">
            <w:pPr>
              <w:spacing w:after="0" w:line="259" w:lineRule="auto"/>
              <w:ind w:left="0" w:right="0"/>
              <w:jc w:val="left"/>
              <w:rPr>
                <w:rFonts w:ascii="Arial Narrow" w:hAnsi="Arial Narrow"/>
                <w:color w:val="auto"/>
                <w:sz w:val="16"/>
                <w:szCs w:val="16"/>
              </w:rPr>
            </w:pPr>
          </w:p>
        </w:tc>
        <w:tc>
          <w:tcPr>
            <w:tcW w:w="1548" w:type="dxa"/>
            <w:vMerge/>
          </w:tcPr>
          <w:p w14:paraId="760726BF"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55827628" w14:textId="77777777" w:rsidTr="00110306">
        <w:trPr>
          <w:trHeight w:val="20"/>
          <w:jc w:val="center"/>
        </w:trPr>
        <w:tc>
          <w:tcPr>
            <w:tcW w:w="562" w:type="dxa"/>
            <w:gridSpan w:val="2"/>
          </w:tcPr>
          <w:p w14:paraId="736D2CD7"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E5E1A29"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80" w:type="dxa"/>
            <w:gridSpan w:val="2"/>
            <w:vMerge/>
          </w:tcPr>
          <w:p w14:paraId="3B1E59A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166255CE"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35D6483" w14:textId="77777777" w:rsidTr="00110306">
        <w:trPr>
          <w:trHeight w:val="20"/>
          <w:jc w:val="center"/>
        </w:trPr>
        <w:tc>
          <w:tcPr>
            <w:tcW w:w="562" w:type="dxa"/>
            <w:gridSpan w:val="2"/>
          </w:tcPr>
          <w:p w14:paraId="08FBD0D3"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F86DE88"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0" w:type="dxa"/>
            <w:gridSpan w:val="2"/>
            <w:vMerge w:val="restart"/>
          </w:tcPr>
          <w:p w14:paraId="3413E3DE" w14:textId="77777777" w:rsidR="00C66DDB" w:rsidRPr="00002D32" w:rsidRDefault="00C66DDB" w:rsidP="00C66DDB">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99B07"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184590AB" w14:textId="77777777" w:rsidTr="00110306">
        <w:trPr>
          <w:trHeight w:val="20"/>
          <w:jc w:val="center"/>
        </w:trPr>
        <w:tc>
          <w:tcPr>
            <w:tcW w:w="562" w:type="dxa"/>
            <w:gridSpan w:val="2"/>
          </w:tcPr>
          <w:p w14:paraId="70E5D0ED"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B8CFE0C"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80" w:type="dxa"/>
            <w:gridSpan w:val="2"/>
            <w:vMerge/>
          </w:tcPr>
          <w:p w14:paraId="2AFAE635"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765E3C8B"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6B043E1" w14:textId="77777777" w:rsidTr="00110306">
        <w:trPr>
          <w:trHeight w:val="20"/>
          <w:jc w:val="center"/>
        </w:trPr>
        <w:tc>
          <w:tcPr>
            <w:tcW w:w="562" w:type="dxa"/>
            <w:gridSpan w:val="2"/>
          </w:tcPr>
          <w:p w14:paraId="3FCBA073"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1D73BB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Переключение в целях надежной эксплуатации режимов работы внутреннего водостока, гидравлического затвора внутреннего водостока.</w:t>
            </w:r>
          </w:p>
        </w:tc>
        <w:tc>
          <w:tcPr>
            <w:tcW w:w="1980" w:type="dxa"/>
            <w:gridSpan w:val="2"/>
            <w:vMerge w:val="restart"/>
          </w:tcPr>
          <w:p w14:paraId="39199598"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258CCD14" w14:textId="77777777" w:rsidR="00C66DDB" w:rsidRPr="00002D32" w:rsidRDefault="00C66DDB" w:rsidP="00C66DDB">
            <w:pPr>
              <w:spacing w:after="0" w:line="259" w:lineRule="auto"/>
              <w:ind w:left="0" w:right="0"/>
              <w:jc w:val="left"/>
              <w:rPr>
                <w:rFonts w:ascii="Arial Narrow" w:hAnsi="Arial Narrow"/>
                <w:color w:val="auto"/>
                <w:sz w:val="16"/>
                <w:szCs w:val="16"/>
              </w:rPr>
            </w:pPr>
          </w:p>
        </w:tc>
        <w:tc>
          <w:tcPr>
            <w:tcW w:w="1548" w:type="dxa"/>
            <w:vMerge w:val="restart"/>
          </w:tcPr>
          <w:p w14:paraId="25A42F1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0C174C1" w14:textId="77777777" w:rsidTr="00110306">
        <w:trPr>
          <w:trHeight w:val="20"/>
          <w:jc w:val="center"/>
        </w:trPr>
        <w:tc>
          <w:tcPr>
            <w:tcW w:w="562" w:type="dxa"/>
            <w:gridSpan w:val="2"/>
          </w:tcPr>
          <w:p w14:paraId="5328C822"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E929F6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участков водопровода после выполнения ремонтно-строительных работ на водопроводе.</w:t>
            </w:r>
          </w:p>
        </w:tc>
        <w:tc>
          <w:tcPr>
            <w:tcW w:w="1980" w:type="dxa"/>
            <w:gridSpan w:val="2"/>
            <w:vMerge/>
          </w:tcPr>
          <w:p w14:paraId="39FB526C" w14:textId="77777777" w:rsidR="00C66DDB" w:rsidRPr="00002D32" w:rsidRDefault="00C66DDB" w:rsidP="00C66DDB">
            <w:pPr>
              <w:spacing w:after="0" w:line="259" w:lineRule="auto"/>
              <w:ind w:left="0" w:right="0"/>
              <w:jc w:val="left"/>
              <w:rPr>
                <w:rFonts w:ascii="Arial Narrow" w:hAnsi="Arial Narrow"/>
                <w:color w:val="auto"/>
                <w:sz w:val="16"/>
                <w:szCs w:val="16"/>
              </w:rPr>
            </w:pPr>
          </w:p>
        </w:tc>
        <w:tc>
          <w:tcPr>
            <w:tcW w:w="1548" w:type="dxa"/>
            <w:vMerge/>
          </w:tcPr>
          <w:p w14:paraId="7995BEB1"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7A41180A" w14:textId="77777777" w:rsidTr="00110306">
        <w:trPr>
          <w:trHeight w:val="20"/>
          <w:jc w:val="center"/>
        </w:trPr>
        <w:tc>
          <w:tcPr>
            <w:tcW w:w="562" w:type="dxa"/>
            <w:gridSpan w:val="2"/>
          </w:tcPr>
          <w:p w14:paraId="18A8CBAF"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E9ABB9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систем водоснабжения для удаления накипно-коррозионных отложений.</w:t>
            </w:r>
          </w:p>
        </w:tc>
        <w:tc>
          <w:tcPr>
            <w:tcW w:w="1980" w:type="dxa"/>
            <w:gridSpan w:val="2"/>
            <w:vMerge/>
          </w:tcPr>
          <w:p w14:paraId="311A512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59A7179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ADF75E7" w14:textId="77777777" w:rsidTr="00AF6426">
        <w:trPr>
          <w:trHeight w:val="20"/>
          <w:jc w:val="center"/>
        </w:trPr>
        <w:tc>
          <w:tcPr>
            <w:tcW w:w="10774" w:type="dxa"/>
            <w:gridSpan w:val="7"/>
          </w:tcPr>
          <w:p w14:paraId="2E443CDB" w14:textId="77777777" w:rsidR="00C66DDB" w:rsidRPr="00002D32" w:rsidRDefault="00C66DDB" w:rsidP="00C66DDB">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теплоснабжения (отопление, горячее водоснабжение) в многоквартирных домах</w:t>
            </w:r>
          </w:p>
        </w:tc>
      </w:tr>
      <w:tr w:rsidR="00C66DDB" w:rsidRPr="00002D32" w14:paraId="6F432C4E" w14:textId="77777777" w:rsidTr="00110306">
        <w:trPr>
          <w:trHeight w:val="20"/>
          <w:jc w:val="center"/>
        </w:trPr>
        <w:tc>
          <w:tcPr>
            <w:tcW w:w="562" w:type="dxa"/>
            <w:gridSpan w:val="2"/>
            <w:tcBorders>
              <w:right w:val="single" w:sz="4" w:space="0" w:color="auto"/>
            </w:tcBorders>
          </w:tcPr>
          <w:p w14:paraId="39BAD850"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5009542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Испытания на прочность и плотность (гидравлические испытания) узлов ввода и систем отопления.</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10EDFC8A"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1 раза в год</w:t>
            </w:r>
          </w:p>
        </w:tc>
        <w:tc>
          <w:tcPr>
            <w:tcW w:w="1548" w:type="dxa"/>
            <w:vMerge w:val="restart"/>
            <w:tcBorders>
              <w:top w:val="single" w:sz="4" w:space="0" w:color="auto"/>
              <w:left w:val="single" w:sz="4" w:space="0" w:color="auto"/>
              <w:bottom w:val="single" w:sz="4" w:space="0" w:color="auto"/>
              <w:right w:val="single" w:sz="4" w:space="0" w:color="auto"/>
            </w:tcBorders>
          </w:tcPr>
          <w:p w14:paraId="14FDFF9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0C0DBA5" w14:textId="77777777" w:rsidTr="00110306">
        <w:trPr>
          <w:trHeight w:val="20"/>
          <w:jc w:val="center"/>
        </w:trPr>
        <w:tc>
          <w:tcPr>
            <w:tcW w:w="562" w:type="dxa"/>
            <w:gridSpan w:val="2"/>
          </w:tcPr>
          <w:p w14:paraId="7F078E1D"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FE3F062"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и регулировка систем отопления.</w:t>
            </w:r>
          </w:p>
        </w:tc>
        <w:tc>
          <w:tcPr>
            <w:tcW w:w="1980" w:type="dxa"/>
            <w:gridSpan w:val="2"/>
            <w:vMerge/>
          </w:tcPr>
          <w:p w14:paraId="4689D79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311F81BC"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5393CDC3" w14:textId="77777777" w:rsidTr="00110306">
        <w:trPr>
          <w:trHeight w:val="20"/>
          <w:jc w:val="center"/>
        </w:trPr>
        <w:tc>
          <w:tcPr>
            <w:tcW w:w="562" w:type="dxa"/>
            <w:gridSpan w:val="2"/>
          </w:tcPr>
          <w:p w14:paraId="21B71452"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7935D4B"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пробных пусконаладочных работ (пробные топки).</w:t>
            </w:r>
          </w:p>
        </w:tc>
        <w:tc>
          <w:tcPr>
            <w:tcW w:w="1980" w:type="dxa"/>
            <w:gridSpan w:val="2"/>
            <w:vMerge/>
          </w:tcPr>
          <w:p w14:paraId="3B6EAF02"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203CB26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7513E8BA" w14:textId="77777777" w:rsidTr="00110306">
        <w:trPr>
          <w:trHeight w:val="20"/>
          <w:jc w:val="center"/>
        </w:trPr>
        <w:tc>
          <w:tcPr>
            <w:tcW w:w="562" w:type="dxa"/>
            <w:gridSpan w:val="2"/>
          </w:tcPr>
          <w:p w14:paraId="68499737"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A3B0FF7"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Удаление воздуха из системы отопления.</w:t>
            </w:r>
          </w:p>
        </w:tc>
        <w:tc>
          <w:tcPr>
            <w:tcW w:w="1980" w:type="dxa"/>
            <w:gridSpan w:val="2"/>
            <w:vMerge/>
          </w:tcPr>
          <w:p w14:paraId="76E061A6"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190F253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6F8F0024" w14:textId="77777777" w:rsidTr="00110306">
        <w:trPr>
          <w:trHeight w:val="20"/>
          <w:jc w:val="center"/>
        </w:trPr>
        <w:tc>
          <w:tcPr>
            <w:tcW w:w="562" w:type="dxa"/>
            <w:gridSpan w:val="2"/>
          </w:tcPr>
          <w:p w14:paraId="17D40C6D"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ED77F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централизованных систем теплоснабжения для удаления накипно-коррозионных отложений.</w:t>
            </w:r>
          </w:p>
        </w:tc>
        <w:tc>
          <w:tcPr>
            <w:tcW w:w="1980" w:type="dxa"/>
            <w:gridSpan w:val="2"/>
            <w:vMerge/>
          </w:tcPr>
          <w:p w14:paraId="7D1FBAFB"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45552C3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5436C1E8" w14:textId="77777777" w:rsidTr="00AF6426">
        <w:trPr>
          <w:trHeight w:val="20"/>
          <w:jc w:val="center"/>
        </w:trPr>
        <w:tc>
          <w:tcPr>
            <w:tcW w:w="10774" w:type="dxa"/>
            <w:gridSpan w:val="7"/>
          </w:tcPr>
          <w:p w14:paraId="5C055911" w14:textId="77777777" w:rsidR="00C66DDB" w:rsidRPr="00002D32" w:rsidRDefault="00C66DDB" w:rsidP="00C66DDB">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электрооборудования, радио- и телекоммуникационного оборудования в многоквартирном дом</w:t>
            </w:r>
          </w:p>
        </w:tc>
      </w:tr>
      <w:tr w:rsidR="00C66DDB" w:rsidRPr="00002D32" w14:paraId="2AD6131A" w14:textId="77777777" w:rsidTr="00110306">
        <w:trPr>
          <w:trHeight w:val="20"/>
          <w:jc w:val="center"/>
        </w:trPr>
        <w:tc>
          <w:tcPr>
            <w:tcW w:w="562" w:type="dxa"/>
            <w:gridSpan w:val="2"/>
          </w:tcPr>
          <w:p w14:paraId="53B9CE3A"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A2964F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0" w:type="dxa"/>
            <w:gridSpan w:val="2"/>
            <w:vMerge w:val="restart"/>
          </w:tcPr>
          <w:p w14:paraId="4112D55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val="restart"/>
          </w:tcPr>
          <w:p w14:paraId="0A8EFEE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576EC80B" w14:textId="77777777" w:rsidTr="00110306">
        <w:trPr>
          <w:trHeight w:val="20"/>
          <w:jc w:val="center"/>
        </w:trPr>
        <w:tc>
          <w:tcPr>
            <w:tcW w:w="562" w:type="dxa"/>
            <w:gridSpan w:val="2"/>
          </w:tcPr>
          <w:p w14:paraId="71A799D8"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C5E5A9"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0" w:type="dxa"/>
            <w:gridSpan w:val="2"/>
            <w:vMerge/>
          </w:tcPr>
          <w:p w14:paraId="54085757"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5F0B815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14124768" w14:textId="77777777" w:rsidTr="00110306">
        <w:trPr>
          <w:trHeight w:val="20"/>
          <w:jc w:val="center"/>
        </w:trPr>
        <w:tc>
          <w:tcPr>
            <w:tcW w:w="562" w:type="dxa"/>
            <w:gridSpan w:val="2"/>
          </w:tcPr>
          <w:p w14:paraId="4FFD201E"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C5FBBC"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вышедших из строя датчиков, проводки и оборудования пожарной и охранной сигнализации.</w:t>
            </w:r>
          </w:p>
        </w:tc>
        <w:tc>
          <w:tcPr>
            <w:tcW w:w="1980" w:type="dxa"/>
            <w:gridSpan w:val="2"/>
          </w:tcPr>
          <w:p w14:paraId="12573729"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6EBEDE5"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5BA49333" w14:textId="77777777" w:rsidTr="00110306">
        <w:trPr>
          <w:trHeight w:val="20"/>
          <w:jc w:val="center"/>
        </w:trPr>
        <w:tc>
          <w:tcPr>
            <w:tcW w:w="562" w:type="dxa"/>
            <w:gridSpan w:val="2"/>
          </w:tcPr>
          <w:p w14:paraId="1C4A12C3" w14:textId="77777777" w:rsidR="00C66DDB" w:rsidRPr="00002D32" w:rsidRDefault="00C66DDB" w:rsidP="00C66DDB">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0BE7C3C"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обеспечение работоспособности устройств защитного отключения.</w:t>
            </w:r>
          </w:p>
        </w:tc>
        <w:tc>
          <w:tcPr>
            <w:tcW w:w="1980" w:type="dxa"/>
            <w:gridSpan w:val="2"/>
          </w:tcPr>
          <w:p w14:paraId="06B0E8E2"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BE2ECD5"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8B9B1DB" w14:textId="77777777" w:rsidTr="00D6583C">
        <w:trPr>
          <w:trHeight w:val="176"/>
          <w:jc w:val="center"/>
        </w:trPr>
        <w:tc>
          <w:tcPr>
            <w:tcW w:w="9226" w:type="dxa"/>
            <w:gridSpan w:val="6"/>
          </w:tcPr>
          <w:p w14:paraId="110DF079" w14:textId="77777777" w:rsidR="00C66DDB" w:rsidRPr="00002D32" w:rsidRDefault="00C66DDB" w:rsidP="00C66DDB">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п.3 </w:t>
            </w:r>
          </w:p>
        </w:tc>
        <w:tc>
          <w:tcPr>
            <w:tcW w:w="1548" w:type="dxa"/>
            <w:vAlign w:val="center"/>
          </w:tcPr>
          <w:p w14:paraId="5ECF1085" w14:textId="3DB31DB0" w:rsidR="00C66DDB" w:rsidRPr="00002D32" w:rsidRDefault="00C66DDB" w:rsidP="00C66DDB">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13,62</w:t>
            </w:r>
          </w:p>
        </w:tc>
      </w:tr>
      <w:tr w:rsidR="00C66DDB" w:rsidRPr="00002D32" w14:paraId="03126CC8" w14:textId="77777777" w:rsidTr="00AF6426">
        <w:trPr>
          <w:trHeight w:val="20"/>
          <w:jc w:val="center"/>
        </w:trPr>
        <w:tc>
          <w:tcPr>
            <w:tcW w:w="10774" w:type="dxa"/>
            <w:gridSpan w:val="7"/>
          </w:tcPr>
          <w:p w14:paraId="16E8FBD9" w14:textId="77777777" w:rsidR="00C66DDB" w:rsidRPr="00002D32" w:rsidRDefault="00C66DDB" w:rsidP="00C66DDB">
            <w:pPr>
              <w:pStyle w:val="aa"/>
              <w:numPr>
                <w:ilvl w:val="0"/>
                <w:numId w:val="21"/>
              </w:numPr>
              <w:spacing w:after="0" w:line="240" w:lineRule="auto"/>
              <w:ind w:right="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 РЕМОНТА ЛИФТА В МНОГОКВАРТИРНОМ ДОМЕ</w:t>
            </w:r>
          </w:p>
        </w:tc>
      </w:tr>
      <w:tr w:rsidR="00C66DDB" w:rsidRPr="00002D32" w14:paraId="51D617A3" w14:textId="77777777" w:rsidTr="00110306">
        <w:trPr>
          <w:trHeight w:val="20"/>
          <w:jc w:val="center"/>
        </w:trPr>
        <w:tc>
          <w:tcPr>
            <w:tcW w:w="562" w:type="dxa"/>
            <w:gridSpan w:val="2"/>
          </w:tcPr>
          <w:p w14:paraId="74E3E9ED" w14:textId="77777777" w:rsidR="00C66DDB" w:rsidRPr="00002D32" w:rsidRDefault="00C66DDB" w:rsidP="00C66DDB">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6922EEB"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Организация системы диспетчерского контроля и обеспечение диспетчерской связи с кабиной лифта.</w:t>
            </w:r>
          </w:p>
        </w:tc>
        <w:tc>
          <w:tcPr>
            <w:tcW w:w="1980" w:type="dxa"/>
            <w:gridSpan w:val="2"/>
          </w:tcPr>
          <w:p w14:paraId="111EEE07"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val="restart"/>
          </w:tcPr>
          <w:p w14:paraId="6A9E314C"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63A81513" w14:textId="77777777" w:rsidTr="00110306">
        <w:trPr>
          <w:trHeight w:val="20"/>
          <w:jc w:val="center"/>
        </w:trPr>
        <w:tc>
          <w:tcPr>
            <w:tcW w:w="562" w:type="dxa"/>
            <w:gridSpan w:val="2"/>
          </w:tcPr>
          <w:p w14:paraId="1D5598B1" w14:textId="77777777" w:rsidR="00C66DDB" w:rsidRPr="00002D32" w:rsidRDefault="00C66DDB" w:rsidP="00C66DDB">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77CF74EC" w14:textId="7A6BD63D"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осмотров, технического обслуживания и ремонт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6CC56B88"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Еженедельно</w:t>
            </w:r>
          </w:p>
        </w:tc>
        <w:tc>
          <w:tcPr>
            <w:tcW w:w="1548" w:type="dxa"/>
            <w:vMerge/>
          </w:tcPr>
          <w:p w14:paraId="6CBB2C86"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4F5085C" w14:textId="77777777" w:rsidTr="00110306">
        <w:trPr>
          <w:trHeight w:val="20"/>
          <w:jc w:val="center"/>
        </w:trPr>
        <w:tc>
          <w:tcPr>
            <w:tcW w:w="562" w:type="dxa"/>
            <w:gridSpan w:val="2"/>
          </w:tcPr>
          <w:p w14:paraId="423D789B" w14:textId="77777777" w:rsidR="00C66DDB" w:rsidRPr="00002D32" w:rsidRDefault="00C66DDB" w:rsidP="00C66DDB">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4B48B211" w14:textId="19F965B8"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аварийного обслуживания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3EE41543"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tcPr>
          <w:p w14:paraId="4F107212"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FE0025B" w14:textId="77777777" w:rsidTr="00110306">
        <w:trPr>
          <w:trHeight w:val="20"/>
          <w:jc w:val="center"/>
        </w:trPr>
        <w:tc>
          <w:tcPr>
            <w:tcW w:w="562" w:type="dxa"/>
            <w:gridSpan w:val="2"/>
          </w:tcPr>
          <w:p w14:paraId="074E99E0" w14:textId="77777777" w:rsidR="00C66DDB" w:rsidRPr="00002D32" w:rsidRDefault="00C66DDB" w:rsidP="00C66DDB">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D71E1CA" w14:textId="2C62E448"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технического освидетельствования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 в том числе после замены элементов оборудования.</w:t>
            </w:r>
          </w:p>
        </w:tc>
        <w:tc>
          <w:tcPr>
            <w:tcW w:w="1980" w:type="dxa"/>
            <w:gridSpan w:val="2"/>
          </w:tcPr>
          <w:p w14:paraId="44F00429"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tcPr>
          <w:p w14:paraId="46DC6373"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39CBFEE8" w14:textId="77777777" w:rsidTr="00D6583C">
        <w:trPr>
          <w:trHeight w:val="20"/>
          <w:jc w:val="center"/>
        </w:trPr>
        <w:tc>
          <w:tcPr>
            <w:tcW w:w="9226" w:type="dxa"/>
            <w:gridSpan w:val="6"/>
          </w:tcPr>
          <w:p w14:paraId="1FC70CCA" w14:textId="60FE3340" w:rsidR="00C66DDB" w:rsidRPr="00002D32" w:rsidRDefault="00C66DDB" w:rsidP="00C66DDB">
            <w:pPr>
              <w:spacing w:after="0" w:line="240" w:lineRule="auto"/>
              <w:ind w:firstLine="0"/>
              <w:jc w:val="right"/>
              <w:rPr>
                <w:b/>
                <w:bCs/>
                <w:color w:val="auto"/>
                <w:sz w:val="16"/>
                <w:szCs w:val="16"/>
              </w:rPr>
            </w:pPr>
            <w:r w:rsidRPr="00002D32">
              <w:rPr>
                <w:b/>
                <w:bCs/>
                <w:color w:val="auto"/>
                <w:sz w:val="16"/>
                <w:szCs w:val="16"/>
              </w:rPr>
              <w:t xml:space="preserve">ИТОГО по п.4 </w:t>
            </w:r>
          </w:p>
        </w:tc>
        <w:tc>
          <w:tcPr>
            <w:tcW w:w="1548" w:type="dxa"/>
            <w:vAlign w:val="center"/>
          </w:tcPr>
          <w:p w14:paraId="32426FE9" w14:textId="248193A2" w:rsidR="00C66DDB" w:rsidRPr="00002D32" w:rsidRDefault="00C66DDB" w:rsidP="00C66DDB">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7,96</w:t>
            </w:r>
          </w:p>
        </w:tc>
      </w:tr>
      <w:tr w:rsidR="00C66DDB" w:rsidRPr="00002D32" w14:paraId="0BB5DD19" w14:textId="77777777" w:rsidTr="00AF6426">
        <w:trPr>
          <w:trHeight w:val="20"/>
          <w:jc w:val="center"/>
        </w:trPr>
        <w:tc>
          <w:tcPr>
            <w:tcW w:w="10774" w:type="dxa"/>
            <w:gridSpan w:val="7"/>
          </w:tcPr>
          <w:p w14:paraId="61FEEC23" w14:textId="77777777" w:rsidR="00C66DDB" w:rsidRPr="00002D32" w:rsidRDefault="00C66DDB" w:rsidP="00C66DDB">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r>
      <w:tr w:rsidR="00C66DDB" w:rsidRPr="00002D32" w14:paraId="3CD26DE7" w14:textId="77777777" w:rsidTr="00AF6426">
        <w:trPr>
          <w:trHeight w:val="221"/>
          <w:jc w:val="center"/>
        </w:trPr>
        <w:tc>
          <w:tcPr>
            <w:tcW w:w="10774" w:type="dxa"/>
            <w:gridSpan w:val="7"/>
          </w:tcPr>
          <w:p w14:paraId="5AEFCE83" w14:textId="77777777" w:rsidR="00C66DDB" w:rsidRPr="00002D32" w:rsidRDefault="00C66DDB" w:rsidP="00C66DDB">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lastRenderedPageBreak/>
              <w:t>Работы, выполняемые в отношении всех видов фундаментов</w:t>
            </w:r>
          </w:p>
        </w:tc>
      </w:tr>
      <w:tr w:rsidR="00C66DDB" w:rsidRPr="00002D32" w14:paraId="4CB6BA0D" w14:textId="77777777" w:rsidTr="00110306">
        <w:trPr>
          <w:trHeight w:val="20"/>
          <w:jc w:val="center"/>
        </w:trPr>
        <w:tc>
          <w:tcPr>
            <w:tcW w:w="562" w:type="dxa"/>
            <w:gridSpan w:val="2"/>
            <w:tcBorders>
              <w:right w:val="single" w:sz="4" w:space="0" w:color="auto"/>
            </w:tcBorders>
          </w:tcPr>
          <w:p w14:paraId="6FCF097D"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74ABE0B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Проверка соответствия параметров вертикальной планировки территории вокруг здания проектным параметрам. </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00D7CFE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2 раз в год </w:t>
            </w:r>
          </w:p>
        </w:tc>
        <w:tc>
          <w:tcPr>
            <w:tcW w:w="1548" w:type="dxa"/>
            <w:vMerge w:val="restart"/>
            <w:tcBorders>
              <w:top w:val="single" w:sz="4" w:space="0" w:color="auto"/>
              <w:left w:val="single" w:sz="4" w:space="0" w:color="auto"/>
              <w:bottom w:val="single" w:sz="4" w:space="0" w:color="auto"/>
              <w:right w:val="single" w:sz="4" w:space="0" w:color="auto"/>
            </w:tcBorders>
          </w:tcPr>
          <w:p w14:paraId="724E9BA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60A03530" w14:textId="77777777" w:rsidTr="00110306">
        <w:trPr>
          <w:trHeight w:val="20"/>
          <w:jc w:val="center"/>
        </w:trPr>
        <w:tc>
          <w:tcPr>
            <w:tcW w:w="562" w:type="dxa"/>
            <w:gridSpan w:val="2"/>
          </w:tcPr>
          <w:p w14:paraId="190C5C51"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A3E4FDE"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технического состояния видимых частей конструкций.</w:t>
            </w:r>
          </w:p>
        </w:tc>
        <w:tc>
          <w:tcPr>
            <w:tcW w:w="1980" w:type="dxa"/>
            <w:gridSpan w:val="2"/>
            <w:vMerge/>
          </w:tcPr>
          <w:p w14:paraId="138AB33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4B0A2E54"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802749F" w14:textId="77777777" w:rsidTr="00110306">
        <w:trPr>
          <w:trHeight w:val="20"/>
          <w:jc w:val="center"/>
        </w:trPr>
        <w:tc>
          <w:tcPr>
            <w:tcW w:w="562" w:type="dxa"/>
            <w:gridSpan w:val="2"/>
          </w:tcPr>
          <w:p w14:paraId="7D25691F"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3EBFAD"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гидроизоляции фундаментов и систем водоотвода фундамента.</w:t>
            </w:r>
          </w:p>
        </w:tc>
        <w:tc>
          <w:tcPr>
            <w:tcW w:w="1980" w:type="dxa"/>
            <w:gridSpan w:val="2"/>
            <w:vMerge/>
          </w:tcPr>
          <w:p w14:paraId="454C1B9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13CBAEE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E02AA88" w14:textId="77777777" w:rsidTr="00D6583C">
        <w:trPr>
          <w:trHeight w:val="20"/>
          <w:jc w:val="center"/>
        </w:trPr>
        <w:tc>
          <w:tcPr>
            <w:tcW w:w="9226" w:type="dxa"/>
            <w:gridSpan w:val="6"/>
          </w:tcPr>
          <w:p w14:paraId="6140A5EA" w14:textId="77777777" w:rsidR="00C66DDB" w:rsidRPr="00002D32" w:rsidRDefault="00C66DDB" w:rsidP="00C66DDB">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зданиях с подвалами</w:t>
            </w:r>
          </w:p>
        </w:tc>
        <w:tc>
          <w:tcPr>
            <w:tcW w:w="1548" w:type="dxa"/>
            <w:vMerge/>
            <w:shd w:val="clear" w:color="auto" w:fill="E7E6E6" w:themeFill="background2"/>
          </w:tcPr>
          <w:p w14:paraId="0829FE05" w14:textId="77777777" w:rsidR="00C66DDB" w:rsidRPr="00002D32" w:rsidRDefault="00C66DDB" w:rsidP="00C66DDB">
            <w:pPr>
              <w:spacing w:after="0" w:line="259" w:lineRule="auto"/>
              <w:jc w:val="left"/>
              <w:rPr>
                <w:rFonts w:ascii="Arial Narrow" w:hAnsi="Arial Narrow"/>
                <w:b/>
                <w:i/>
                <w:color w:val="auto"/>
                <w:sz w:val="16"/>
                <w:szCs w:val="16"/>
              </w:rPr>
            </w:pPr>
          </w:p>
        </w:tc>
      </w:tr>
      <w:tr w:rsidR="00C66DDB" w:rsidRPr="00002D32" w14:paraId="5B3FF6BD" w14:textId="77777777" w:rsidTr="00110306">
        <w:trPr>
          <w:trHeight w:val="20"/>
          <w:jc w:val="center"/>
        </w:trPr>
        <w:tc>
          <w:tcPr>
            <w:tcW w:w="562" w:type="dxa"/>
            <w:gridSpan w:val="2"/>
          </w:tcPr>
          <w:p w14:paraId="5754FD65"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289EB4C"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подвальных помещений и при выявлении нарушений устранение причин его нарушения.</w:t>
            </w:r>
          </w:p>
        </w:tc>
        <w:tc>
          <w:tcPr>
            <w:tcW w:w="1980" w:type="dxa"/>
            <w:gridSpan w:val="2"/>
          </w:tcPr>
          <w:p w14:paraId="3014BA1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2635065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63BCCB32" w14:textId="77777777" w:rsidTr="00110306">
        <w:trPr>
          <w:trHeight w:val="20"/>
          <w:jc w:val="center"/>
        </w:trPr>
        <w:tc>
          <w:tcPr>
            <w:tcW w:w="562" w:type="dxa"/>
            <w:gridSpan w:val="2"/>
          </w:tcPr>
          <w:p w14:paraId="3FE99C08"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13C3EA"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0" w:type="dxa"/>
            <w:gridSpan w:val="2"/>
          </w:tcPr>
          <w:p w14:paraId="114F95CB"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35323F8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30F0C848" w14:textId="77777777" w:rsidTr="00110306">
        <w:trPr>
          <w:trHeight w:val="20"/>
          <w:jc w:val="center"/>
        </w:trPr>
        <w:tc>
          <w:tcPr>
            <w:tcW w:w="562" w:type="dxa"/>
            <w:gridSpan w:val="2"/>
          </w:tcPr>
          <w:p w14:paraId="5CCC3606"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1415D7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за состоянием дверей подвалов и технических подполий, запорных устройств на них.</w:t>
            </w:r>
          </w:p>
        </w:tc>
        <w:tc>
          <w:tcPr>
            <w:tcW w:w="1980" w:type="dxa"/>
            <w:gridSpan w:val="2"/>
          </w:tcPr>
          <w:p w14:paraId="63AC9864"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6F5F2A9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6CE76F8A" w14:textId="77777777" w:rsidTr="00D6583C">
        <w:trPr>
          <w:trHeight w:val="20"/>
          <w:jc w:val="center"/>
        </w:trPr>
        <w:tc>
          <w:tcPr>
            <w:tcW w:w="9226" w:type="dxa"/>
            <w:gridSpan w:val="6"/>
          </w:tcPr>
          <w:p w14:paraId="20403046"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крыш многоквартирных домов</w:t>
            </w:r>
          </w:p>
        </w:tc>
        <w:tc>
          <w:tcPr>
            <w:tcW w:w="1548" w:type="dxa"/>
            <w:vMerge/>
            <w:shd w:val="clear" w:color="auto" w:fill="E7E6E6" w:themeFill="background2"/>
          </w:tcPr>
          <w:p w14:paraId="5988B728"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p>
        </w:tc>
      </w:tr>
      <w:tr w:rsidR="00C66DDB" w:rsidRPr="00002D32" w14:paraId="371ACD2F" w14:textId="77777777" w:rsidTr="00110306">
        <w:trPr>
          <w:trHeight w:val="20"/>
          <w:jc w:val="center"/>
        </w:trPr>
        <w:tc>
          <w:tcPr>
            <w:tcW w:w="562" w:type="dxa"/>
            <w:gridSpan w:val="2"/>
          </w:tcPr>
          <w:p w14:paraId="05AF0490"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64EAC81"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кровли на отсутствие протечек.</w:t>
            </w:r>
          </w:p>
        </w:tc>
        <w:tc>
          <w:tcPr>
            <w:tcW w:w="1980" w:type="dxa"/>
            <w:gridSpan w:val="2"/>
            <w:vMerge w:val="restart"/>
          </w:tcPr>
          <w:p w14:paraId="333CA070" w14:textId="77777777" w:rsidR="00C66DDB" w:rsidRPr="00002D32" w:rsidRDefault="00C66DDB" w:rsidP="00C66DDB">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tcPr>
          <w:p w14:paraId="37E3BEC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9342FB5" w14:textId="77777777" w:rsidTr="00110306">
        <w:trPr>
          <w:trHeight w:val="20"/>
          <w:jc w:val="center"/>
        </w:trPr>
        <w:tc>
          <w:tcPr>
            <w:tcW w:w="562" w:type="dxa"/>
            <w:gridSpan w:val="2"/>
          </w:tcPr>
          <w:p w14:paraId="1A3E4557"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1F6D619"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и воздухообмена на чердаке.</w:t>
            </w:r>
          </w:p>
        </w:tc>
        <w:tc>
          <w:tcPr>
            <w:tcW w:w="1980" w:type="dxa"/>
            <w:gridSpan w:val="2"/>
            <w:vMerge/>
          </w:tcPr>
          <w:p w14:paraId="55805F76"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38DB1EA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158E6DC4" w14:textId="77777777" w:rsidTr="00110306">
        <w:trPr>
          <w:trHeight w:val="20"/>
          <w:jc w:val="center"/>
        </w:trPr>
        <w:tc>
          <w:tcPr>
            <w:tcW w:w="562" w:type="dxa"/>
            <w:gridSpan w:val="2"/>
          </w:tcPr>
          <w:p w14:paraId="72170552"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834216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80" w:type="dxa"/>
            <w:gridSpan w:val="2"/>
            <w:vMerge/>
          </w:tcPr>
          <w:p w14:paraId="02F388E7"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53D7B6D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A1FF425" w14:textId="77777777" w:rsidTr="00110306">
        <w:trPr>
          <w:trHeight w:val="20"/>
          <w:jc w:val="center"/>
        </w:trPr>
        <w:tc>
          <w:tcPr>
            <w:tcW w:w="562" w:type="dxa"/>
            <w:gridSpan w:val="2"/>
          </w:tcPr>
          <w:p w14:paraId="1415B4E6"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C993FA"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0" w:type="dxa"/>
            <w:gridSpan w:val="2"/>
            <w:vMerge/>
          </w:tcPr>
          <w:p w14:paraId="133EAF0C"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66CE0EF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7637B742" w14:textId="77777777" w:rsidTr="00110306">
        <w:trPr>
          <w:trHeight w:val="20"/>
          <w:jc w:val="center"/>
        </w:trPr>
        <w:tc>
          <w:tcPr>
            <w:tcW w:w="562" w:type="dxa"/>
            <w:gridSpan w:val="2"/>
          </w:tcPr>
          <w:p w14:paraId="06E5D296"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9CC7F3D"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от скопления снега и наледи.</w:t>
            </w:r>
          </w:p>
        </w:tc>
        <w:tc>
          <w:tcPr>
            <w:tcW w:w="1980" w:type="dxa"/>
            <w:gridSpan w:val="2"/>
          </w:tcPr>
          <w:p w14:paraId="753A0A38"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EA6F5FD"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F976E99" w14:textId="77777777" w:rsidTr="00D6583C">
        <w:trPr>
          <w:trHeight w:val="20"/>
          <w:jc w:val="center"/>
        </w:trPr>
        <w:tc>
          <w:tcPr>
            <w:tcW w:w="9226" w:type="dxa"/>
            <w:gridSpan w:val="6"/>
          </w:tcPr>
          <w:p w14:paraId="527E62B3"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лестниц многоквартирных домов</w:t>
            </w:r>
          </w:p>
        </w:tc>
        <w:tc>
          <w:tcPr>
            <w:tcW w:w="1548" w:type="dxa"/>
            <w:vMerge/>
            <w:shd w:val="clear" w:color="auto" w:fill="E7E6E6" w:themeFill="background2"/>
          </w:tcPr>
          <w:p w14:paraId="559D5374"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p>
        </w:tc>
      </w:tr>
      <w:tr w:rsidR="00C66DDB" w:rsidRPr="00002D32" w14:paraId="50B76DE0" w14:textId="77777777" w:rsidTr="00110306">
        <w:trPr>
          <w:trHeight w:val="20"/>
          <w:jc w:val="center"/>
        </w:trPr>
        <w:tc>
          <w:tcPr>
            <w:tcW w:w="562" w:type="dxa"/>
            <w:gridSpan w:val="2"/>
          </w:tcPr>
          <w:p w14:paraId="3F7A94CF"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CABB00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деформации и повреждений в несущих конструкциях, надежности крепления ограждений, выбоин и сколов в ступенях.</w:t>
            </w:r>
          </w:p>
        </w:tc>
        <w:tc>
          <w:tcPr>
            <w:tcW w:w="1980" w:type="dxa"/>
            <w:gridSpan w:val="2"/>
          </w:tcPr>
          <w:p w14:paraId="418BD1EE"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2C0180D0"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645EEF2" w14:textId="77777777" w:rsidTr="00D6583C">
        <w:trPr>
          <w:trHeight w:val="20"/>
          <w:jc w:val="center"/>
        </w:trPr>
        <w:tc>
          <w:tcPr>
            <w:tcW w:w="9226" w:type="dxa"/>
            <w:gridSpan w:val="6"/>
          </w:tcPr>
          <w:p w14:paraId="27FEFAB3"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фасадов многоквартирных домов</w:t>
            </w:r>
          </w:p>
        </w:tc>
        <w:tc>
          <w:tcPr>
            <w:tcW w:w="1548" w:type="dxa"/>
            <w:vMerge/>
            <w:shd w:val="clear" w:color="auto" w:fill="E7E6E6" w:themeFill="background2"/>
          </w:tcPr>
          <w:p w14:paraId="7BE47413"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p>
        </w:tc>
      </w:tr>
      <w:tr w:rsidR="00C66DDB" w:rsidRPr="00002D32" w14:paraId="0F23646D" w14:textId="77777777" w:rsidTr="00110306">
        <w:trPr>
          <w:trHeight w:val="20"/>
          <w:jc w:val="center"/>
        </w:trPr>
        <w:tc>
          <w:tcPr>
            <w:tcW w:w="562" w:type="dxa"/>
            <w:gridSpan w:val="2"/>
          </w:tcPr>
          <w:p w14:paraId="43EC7F13"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D3C87A"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0" w:type="dxa"/>
            <w:gridSpan w:val="2"/>
          </w:tcPr>
          <w:p w14:paraId="71BEE295"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3076E68"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A6F9EB3" w14:textId="77777777" w:rsidTr="00110306">
        <w:trPr>
          <w:trHeight w:val="20"/>
          <w:jc w:val="center"/>
        </w:trPr>
        <w:tc>
          <w:tcPr>
            <w:tcW w:w="562" w:type="dxa"/>
            <w:gridSpan w:val="2"/>
          </w:tcPr>
          <w:p w14:paraId="5BD05880"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E01B76"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работоспособности подсветки информационных знаков, входов в подъезды (домовые знаки и т.д.).</w:t>
            </w:r>
          </w:p>
        </w:tc>
        <w:tc>
          <w:tcPr>
            <w:tcW w:w="1980" w:type="dxa"/>
            <w:gridSpan w:val="2"/>
          </w:tcPr>
          <w:p w14:paraId="4A8A6C76"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B6FC89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37D055F4" w14:textId="77777777" w:rsidTr="00110306">
        <w:trPr>
          <w:trHeight w:val="20"/>
          <w:jc w:val="center"/>
        </w:trPr>
        <w:tc>
          <w:tcPr>
            <w:tcW w:w="562" w:type="dxa"/>
            <w:gridSpan w:val="2"/>
          </w:tcPr>
          <w:p w14:paraId="3728224D"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9B8C5A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или замена отдельных элементов крылец и зонтов над входами в здание, в подвалы и над балконами.</w:t>
            </w:r>
          </w:p>
        </w:tc>
        <w:tc>
          <w:tcPr>
            <w:tcW w:w="1980" w:type="dxa"/>
            <w:gridSpan w:val="2"/>
          </w:tcPr>
          <w:p w14:paraId="608478A7"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551593B4"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6CBE503" w14:textId="77777777" w:rsidTr="00110306">
        <w:trPr>
          <w:trHeight w:val="20"/>
          <w:jc w:val="center"/>
        </w:trPr>
        <w:tc>
          <w:tcPr>
            <w:tcW w:w="562" w:type="dxa"/>
            <w:gridSpan w:val="2"/>
          </w:tcPr>
          <w:p w14:paraId="4E7E4B41"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19DFBE"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плотности притворов входных дверей, самозакрывающихся устройств (доводчики, пружины),ограничителей хода дверей (остановы).</w:t>
            </w:r>
          </w:p>
        </w:tc>
        <w:tc>
          <w:tcPr>
            <w:tcW w:w="1980" w:type="dxa"/>
            <w:gridSpan w:val="2"/>
          </w:tcPr>
          <w:p w14:paraId="21A961C7"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8DC64"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52E84CE0" w14:textId="77777777" w:rsidTr="00D6583C">
        <w:trPr>
          <w:trHeight w:val="20"/>
          <w:jc w:val="center"/>
        </w:trPr>
        <w:tc>
          <w:tcPr>
            <w:tcW w:w="9226" w:type="dxa"/>
            <w:gridSpan w:val="6"/>
          </w:tcPr>
          <w:p w14:paraId="771D6127"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48" w:type="dxa"/>
            <w:vMerge/>
            <w:shd w:val="clear" w:color="auto" w:fill="E7E6E6" w:themeFill="background2"/>
          </w:tcPr>
          <w:p w14:paraId="3D2516CB"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p>
        </w:tc>
      </w:tr>
      <w:tr w:rsidR="00C66DDB" w:rsidRPr="00002D32" w14:paraId="47811745" w14:textId="77777777" w:rsidTr="00110306">
        <w:trPr>
          <w:trHeight w:val="20"/>
          <w:jc w:val="center"/>
        </w:trPr>
        <w:tc>
          <w:tcPr>
            <w:tcW w:w="562" w:type="dxa"/>
            <w:gridSpan w:val="2"/>
          </w:tcPr>
          <w:p w14:paraId="34DA1321"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D1CA617"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80" w:type="dxa"/>
            <w:gridSpan w:val="2"/>
          </w:tcPr>
          <w:p w14:paraId="3F1C96AC"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 а также по мере поступления заявок от собственника</w:t>
            </w:r>
          </w:p>
        </w:tc>
        <w:tc>
          <w:tcPr>
            <w:tcW w:w="1548" w:type="dxa"/>
            <w:vMerge/>
          </w:tcPr>
          <w:p w14:paraId="46CD27E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2DFD8D9F" w14:textId="77777777" w:rsidTr="00110306">
        <w:trPr>
          <w:trHeight w:val="20"/>
          <w:jc w:val="center"/>
        </w:trPr>
        <w:tc>
          <w:tcPr>
            <w:tcW w:w="562" w:type="dxa"/>
            <w:gridSpan w:val="2"/>
          </w:tcPr>
          <w:p w14:paraId="3E66950C"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70C52E"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выявлении нарушений в отопительный период - незамедлительный ремонт</w:t>
            </w:r>
          </w:p>
        </w:tc>
        <w:tc>
          <w:tcPr>
            <w:tcW w:w="1980" w:type="dxa"/>
            <w:gridSpan w:val="2"/>
          </w:tcPr>
          <w:p w14:paraId="014924B2"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E116FDE"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31F2F7B1" w14:textId="77777777" w:rsidTr="00D6583C">
        <w:trPr>
          <w:trHeight w:val="20"/>
          <w:jc w:val="center"/>
        </w:trPr>
        <w:tc>
          <w:tcPr>
            <w:tcW w:w="9226" w:type="dxa"/>
            <w:gridSpan w:val="6"/>
          </w:tcPr>
          <w:p w14:paraId="732EE28D"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внутренней отделки многоквартирных домов</w:t>
            </w:r>
          </w:p>
        </w:tc>
        <w:tc>
          <w:tcPr>
            <w:tcW w:w="1548" w:type="dxa"/>
            <w:vMerge/>
            <w:shd w:val="clear" w:color="auto" w:fill="E7E6E6" w:themeFill="background2"/>
          </w:tcPr>
          <w:p w14:paraId="68B63A99" w14:textId="77777777" w:rsidR="00C66DDB" w:rsidRPr="00002D32" w:rsidRDefault="00C66DDB" w:rsidP="00C66DDB">
            <w:pPr>
              <w:pStyle w:val="aa"/>
              <w:spacing w:after="0" w:line="259" w:lineRule="auto"/>
              <w:ind w:left="0" w:firstLine="0"/>
              <w:jc w:val="left"/>
              <w:rPr>
                <w:rFonts w:ascii="Arial Narrow" w:hAnsi="Arial Narrow"/>
                <w:b/>
                <w:i/>
                <w:color w:val="auto"/>
                <w:sz w:val="16"/>
                <w:szCs w:val="16"/>
              </w:rPr>
            </w:pPr>
          </w:p>
        </w:tc>
      </w:tr>
      <w:tr w:rsidR="00C66DDB" w:rsidRPr="00002D32" w14:paraId="67A42431" w14:textId="77777777" w:rsidTr="00110306">
        <w:trPr>
          <w:trHeight w:val="20"/>
          <w:jc w:val="center"/>
        </w:trPr>
        <w:tc>
          <w:tcPr>
            <w:tcW w:w="562" w:type="dxa"/>
            <w:gridSpan w:val="2"/>
          </w:tcPr>
          <w:p w14:paraId="511521A8"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2B91A8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внутренней отделки.</w:t>
            </w:r>
          </w:p>
        </w:tc>
        <w:tc>
          <w:tcPr>
            <w:tcW w:w="1980" w:type="dxa"/>
            <w:gridSpan w:val="2"/>
            <w:vMerge w:val="restart"/>
          </w:tcPr>
          <w:p w14:paraId="023A6CA2"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166624F2"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79AAB8E5" w14:textId="77777777" w:rsidTr="00110306">
        <w:trPr>
          <w:trHeight w:val="20"/>
          <w:jc w:val="center"/>
        </w:trPr>
        <w:tc>
          <w:tcPr>
            <w:tcW w:w="562" w:type="dxa"/>
            <w:gridSpan w:val="2"/>
          </w:tcPr>
          <w:p w14:paraId="1F0D5933" w14:textId="77777777" w:rsidR="00C66DDB" w:rsidRPr="00002D32" w:rsidRDefault="00C66DDB" w:rsidP="00C66DDB">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23B47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0" w:type="dxa"/>
            <w:gridSpan w:val="2"/>
            <w:vMerge/>
          </w:tcPr>
          <w:p w14:paraId="1AD0441B"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42D17CB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1B82ACAA" w14:textId="77777777" w:rsidTr="00D6583C">
        <w:trPr>
          <w:trHeight w:val="20"/>
          <w:jc w:val="center"/>
        </w:trPr>
        <w:tc>
          <w:tcPr>
            <w:tcW w:w="9226" w:type="dxa"/>
            <w:gridSpan w:val="6"/>
          </w:tcPr>
          <w:p w14:paraId="2584146A" w14:textId="77777777" w:rsidR="00C66DDB" w:rsidRPr="00002D32" w:rsidRDefault="00C66DDB" w:rsidP="00C66DDB">
            <w:pPr>
              <w:spacing w:after="0" w:line="240" w:lineRule="auto"/>
              <w:ind w:firstLine="0"/>
              <w:jc w:val="right"/>
              <w:rPr>
                <w:b/>
                <w:bCs/>
                <w:color w:val="auto"/>
                <w:sz w:val="16"/>
                <w:szCs w:val="16"/>
              </w:rPr>
            </w:pPr>
            <w:r w:rsidRPr="00002D32">
              <w:rPr>
                <w:b/>
                <w:bCs/>
                <w:color w:val="auto"/>
                <w:sz w:val="16"/>
                <w:szCs w:val="16"/>
              </w:rPr>
              <w:t xml:space="preserve">ИТОГО по п.5 </w:t>
            </w:r>
          </w:p>
        </w:tc>
        <w:tc>
          <w:tcPr>
            <w:tcW w:w="1548" w:type="dxa"/>
            <w:vAlign w:val="center"/>
          </w:tcPr>
          <w:p w14:paraId="570FFDA6" w14:textId="439DBB5E" w:rsidR="00C66DDB" w:rsidRPr="00002D32" w:rsidRDefault="00C66DDB" w:rsidP="00C66DDB">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5,97</w:t>
            </w:r>
          </w:p>
        </w:tc>
      </w:tr>
      <w:tr w:rsidR="00C66DDB" w:rsidRPr="00002D32" w14:paraId="08627E0B" w14:textId="77777777" w:rsidTr="00AF6426">
        <w:trPr>
          <w:trHeight w:val="20"/>
          <w:jc w:val="center"/>
        </w:trPr>
        <w:tc>
          <w:tcPr>
            <w:tcW w:w="10774" w:type="dxa"/>
            <w:gridSpan w:val="7"/>
          </w:tcPr>
          <w:p w14:paraId="7F26A3AF" w14:textId="16871C72" w:rsidR="00C66DDB" w:rsidRPr="00002D32" w:rsidRDefault="00C66DDB" w:rsidP="00C66DDB">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ИНЫЕ РАБОТЫ</w:t>
            </w:r>
          </w:p>
        </w:tc>
      </w:tr>
      <w:tr w:rsidR="00C66DDB" w:rsidRPr="00002D32" w14:paraId="2846C3AD" w14:textId="77777777" w:rsidTr="00110306">
        <w:trPr>
          <w:trHeight w:val="20"/>
          <w:jc w:val="center"/>
        </w:trPr>
        <w:tc>
          <w:tcPr>
            <w:tcW w:w="562" w:type="dxa"/>
            <w:gridSpan w:val="2"/>
          </w:tcPr>
          <w:p w14:paraId="458A1D13" w14:textId="77777777" w:rsidR="00C66DDB" w:rsidRPr="00002D32" w:rsidRDefault="00C66DDB" w:rsidP="00C66DDB">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5E8A3AC4"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0" w:type="dxa"/>
            <w:gridSpan w:val="2"/>
            <w:vMerge w:val="restart"/>
          </w:tcPr>
          <w:p w14:paraId="77FD5B6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val="restart"/>
          </w:tcPr>
          <w:p w14:paraId="4DA75A79"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0FB8FB8C" w14:textId="77777777" w:rsidTr="00110306">
        <w:trPr>
          <w:trHeight w:val="20"/>
          <w:jc w:val="center"/>
        </w:trPr>
        <w:tc>
          <w:tcPr>
            <w:tcW w:w="562" w:type="dxa"/>
            <w:gridSpan w:val="2"/>
          </w:tcPr>
          <w:p w14:paraId="3DCD9705" w14:textId="77777777" w:rsidR="00C66DDB" w:rsidRPr="00002D32" w:rsidRDefault="00C66DDB" w:rsidP="00C66DDB">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1327661F"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0" w:type="dxa"/>
            <w:gridSpan w:val="2"/>
            <w:vMerge/>
          </w:tcPr>
          <w:p w14:paraId="69857BC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c>
          <w:tcPr>
            <w:tcW w:w="1548" w:type="dxa"/>
            <w:vMerge/>
          </w:tcPr>
          <w:p w14:paraId="40EAEDFE"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344ABD4E" w14:textId="77777777" w:rsidTr="00110306">
        <w:trPr>
          <w:trHeight w:val="20"/>
          <w:jc w:val="center"/>
        </w:trPr>
        <w:tc>
          <w:tcPr>
            <w:tcW w:w="562" w:type="dxa"/>
            <w:gridSpan w:val="2"/>
          </w:tcPr>
          <w:p w14:paraId="4696EE45" w14:textId="77777777" w:rsidR="00C66DDB" w:rsidRPr="00002D32" w:rsidRDefault="00C66DDB" w:rsidP="00C66DDB">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vAlign w:val="center"/>
          </w:tcPr>
          <w:p w14:paraId="273FA0B0" w14:textId="77777777" w:rsidR="00C66DDB" w:rsidRPr="00002D32" w:rsidRDefault="00C66DDB" w:rsidP="00C66DDB">
            <w:pPr>
              <w:spacing w:after="0" w:line="240" w:lineRule="auto"/>
              <w:ind w:firstLine="0"/>
              <w:rPr>
                <w:rFonts w:ascii="Arial Narrow" w:hAnsi="Arial Narrow"/>
                <w:color w:val="auto"/>
                <w:sz w:val="16"/>
                <w:szCs w:val="16"/>
              </w:rPr>
            </w:pPr>
            <w:r w:rsidRPr="00002D32">
              <w:rPr>
                <w:rFonts w:ascii="Arial Narrow" w:hAnsi="Arial Narrow"/>
                <w:color w:val="auto"/>
                <w:sz w:val="16"/>
                <w:szCs w:val="16"/>
              </w:rPr>
              <w:t>Обслуживание, поверка общедомовых приборов учета</w:t>
            </w:r>
          </w:p>
        </w:tc>
        <w:tc>
          <w:tcPr>
            <w:tcW w:w="1980" w:type="dxa"/>
            <w:gridSpan w:val="2"/>
            <w:vAlign w:val="center"/>
          </w:tcPr>
          <w:p w14:paraId="4F044EB0" w14:textId="77777777" w:rsidR="00C66DDB" w:rsidRPr="00002D32" w:rsidRDefault="00C66DDB" w:rsidP="00C66DDB">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 паспортом</w:t>
            </w:r>
          </w:p>
        </w:tc>
        <w:tc>
          <w:tcPr>
            <w:tcW w:w="1548" w:type="dxa"/>
            <w:vMerge/>
          </w:tcPr>
          <w:p w14:paraId="734B8C1A" w14:textId="77777777" w:rsidR="00C66DDB" w:rsidRPr="00002D32" w:rsidRDefault="00C66DDB" w:rsidP="00C66DDB">
            <w:pPr>
              <w:spacing w:after="0" w:line="259" w:lineRule="auto"/>
              <w:ind w:left="0" w:firstLine="0"/>
              <w:jc w:val="left"/>
              <w:rPr>
                <w:rFonts w:ascii="Arial Narrow" w:hAnsi="Arial Narrow"/>
                <w:color w:val="auto"/>
                <w:sz w:val="16"/>
                <w:szCs w:val="16"/>
              </w:rPr>
            </w:pPr>
          </w:p>
        </w:tc>
      </w:tr>
      <w:tr w:rsidR="00C66DDB" w:rsidRPr="00002D32" w14:paraId="465FEF5C" w14:textId="77777777" w:rsidTr="007416FA">
        <w:trPr>
          <w:trHeight w:val="20"/>
          <w:jc w:val="center"/>
        </w:trPr>
        <w:tc>
          <w:tcPr>
            <w:tcW w:w="9226" w:type="dxa"/>
            <w:gridSpan w:val="6"/>
          </w:tcPr>
          <w:p w14:paraId="220AC0CA" w14:textId="2B8A6292" w:rsidR="00C66DDB" w:rsidRPr="00002D32" w:rsidRDefault="00C66DDB" w:rsidP="00C66DDB">
            <w:pPr>
              <w:spacing w:after="0" w:line="259" w:lineRule="auto"/>
              <w:ind w:left="0" w:firstLine="0"/>
              <w:jc w:val="right"/>
              <w:rPr>
                <w:rFonts w:ascii="Arial Narrow" w:hAnsi="Arial Narrow"/>
                <w:color w:val="auto"/>
                <w:sz w:val="16"/>
                <w:szCs w:val="16"/>
              </w:rPr>
            </w:pPr>
            <w:r w:rsidRPr="00002D32">
              <w:rPr>
                <w:rFonts w:ascii="Arial Narrow" w:hAnsi="Arial Narrow"/>
                <w:b/>
                <w:bCs/>
                <w:color w:val="auto"/>
                <w:sz w:val="16"/>
                <w:szCs w:val="16"/>
              </w:rPr>
              <w:t>ИТОГО по п.6</w:t>
            </w:r>
          </w:p>
        </w:tc>
        <w:tc>
          <w:tcPr>
            <w:tcW w:w="1548" w:type="dxa"/>
            <w:vAlign w:val="center"/>
          </w:tcPr>
          <w:p w14:paraId="1192C36D" w14:textId="7E896235" w:rsidR="00C66DDB" w:rsidRPr="00002D32" w:rsidRDefault="00C66DDB" w:rsidP="00C66DDB">
            <w:pPr>
              <w:spacing w:after="0" w:line="259" w:lineRule="auto"/>
              <w:ind w:left="0" w:firstLine="0"/>
              <w:jc w:val="center"/>
              <w:rPr>
                <w:rFonts w:ascii="Arial Narrow" w:hAnsi="Arial Narrow"/>
                <w:color w:val="auto"/>
                <w:sz w:val="16"/>
                <w:szCs w:val="16"/>
              </w:rPr>
            </w:pPr>
            <w:r>
              <w:rPr>
                <w:rFonts w:ascii="Arial Narrow" w:hAnsi="Arial Narrow"/>
                <w:i/>
                <w:iCs/>
                <w:color w:val="00B050"/>
                <w:sz w:val="16"/>
                <w:szCs w:val="16"/>
                <w:u w:val="single"/>
              </w:rPr>
              <w:t>0,28</w:t>
            </w:r>
          </w:p>
        </w:tc>
      </w:tr>
      <w:tr w:rsidR="00C66DDB" w:rsidRPr="00002D32" w14:paraId="0924FB51" w14:textId="77777777" w:rsidTr="00AF6426">
        <w:trPr>
          <w:trHeight w:val="100"/>
          <w:jc w:val="center"/>
        </w:trPr>
        <w:tc>
          <w:tcPr>
            <w:tcW w:w="9213" w:type="dxa"/>
            <w:gridSpan w:val="5"/>
          </w:tcPr>
          <w:p w14:paraId="23EB9F3F" w14:textId="77777777" w:rsidR="00C66DDB" w:rsidRPr="00002D32" w:rsidRDefault="00C66DDB" w:rsidP="00C66DDB">
            <w:pPr>
              <w:pStyle w:val="aa"/>
              <w:numPr>
                <w:ilvl w:val="0"/>
                <w:numId w:val="21"/>
              </w:numPr>
              <w:spacing w:after="0" w:line="240" w:lineRule="auto"/>
              <w:jc w:val="left"/>
              <w:rPr>
                <w:rFonts w:ascii="Arial Narrow" w:hAnsi="Arial Narrow"/>
                <w:b/>
                <w:bCs/>
                <w:i/>
                <w:color w:val="auto"/>
                <w:sz w:val="16"/>
                <w:szCs w:val="16"/>
              </w:rPr>
            </w:pPr>
            <w:r w:rsidRPr="00002D32">
              <w:rPr>
                <w:rFonts w:ascii="Arial Narrow" w:hAnsi="Arial Narrow"/>
                <w:b/>
                <w:bCs/>
                <w:i/>
                <w:color w:val="auto"/>
                <w:sz w:val="16"/>
                <w:szCs w:val="16"/>
              </w:rPr>
              <w:t>УСЛУГИ, СВЯЗАННЫЕ С ДОСТИЖЕНИЕМ ЦЕЛЕЙ УПРАВЛЕНИЯ</w:t>
            </w:r>
          </w:p>
        </w:tc>
        <w:tc>
          <w:tcPr>
            <w:tcW w:w="1561" w:type="dxa"/>
            <w:gridSpan w:val="2"/>
            <w:vAlign w:val="center"/>
          </w:tcPr>
          <w:p w14:paraId="214903D6"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5E48FD91" w14:textId="77777777" w:rsidTr="00AF6426">
        <w:trPr>
          <w:trHeight w:val="100"/>
          <w:jc w:val="center"/>
        </w:trPr>
        <w:tc>
          <w:tcPr>
            <w:tcW w:w="421" w:type="dxa"/>
          </w:tcPr>
          <w:p w14:paraId="2406916D" w14:textId="7F599EE3" w:rsidR="00C66DDB" w:rsidRPr="00002D32"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t>7.1</w:t>
            </w:r>
          </w:p>
        </w:tc>
        <w:tc>
          <w:tcPr>
            <w:tcW w:w="6809" w:type="dxa"/>
            <w:gridSpan w:val="2"/>
          </w:tcPr>
          <w:p w14:paraId="2B05C62F" w14:textId="059D6328" w:rsidR="00C66DDB" w:rsidRPr="00002D32" w:rsidRDefault="00C66DDB" w:rsidP="00C66DDB">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Диспетчерское обслуживание</w:t>
            </w:r>
          </w:p>
        </w:tc>
        <w:tc>
          <w:tcPr>
            <w:tcW w:w="1983" w:type="dxa"/>
            <w:gridSpan w:val="2"/>
          </w:tcPr>
          <w:p w14:paraId="1790CCC6" w14:textId="7E40B402" w:rsidR="00C66DDB" w:rsidRPr="00002D32" w:rsidRDefault="00C66DDB" w:rsidP="00C66DDB">
            <w:pPr>
              <w:spacing w:after="0" w:line="240" w:lineRule="auto"/>
              <w:ind w:left="0" w:firstLine="0"/>
              <w:jc w:val="left"/>
              <w:rPr>
                <w:rFonts w:ascii="Arial Narrow" w:hAnsi="Arial Narrow"/>
                <w:bCs/>
                <w:color w:val="auto"/>
                <w:sz w:val="16"/>
                <w:szCs w:val="16"/>
              </w:rPr>
            </w:pPr>
            <w:r w:rsidRPr="00684474">
              <w:rPr>
                <w:rFonts w:ascii="Arial Narrow" w:eastAsia="Times New Roman" w:hAnsi="Arial Narrow"/>
                <w:bCs/>
                <w:sz w:val="16"/>
                <w:szCs w:val="16"/>
              </w:rPr>
              <w:t>Круглосуточно</w:t>
            </w:r>
          </w:p>
        </w:tc>
        <w:tc>
          <w:tcPr>
            <w:tcW w:w="1561" w:type="dxa"/>
            <w:gridSpan w:val="2"/>
            <w:vMerge w:val="restart"/>
            <w:vAlign w:val="center"/>
          </w:tcPr>
          <w:p w14:paraId="290C7749"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2A0B6B06" w14:textId="77777777" w:rsidTr="006C29EE">
        <w:trPr>
          <w:trHeight w:val="100"/>
          <w:jc w:val="center"/>
        </w:trPr>
        <w:tc>
          <w:tcPr>
            <w:tcW w:w="421" w:type="dxa"/>
          </w:tcPr>
          <w:p w14:paraId="6ACA0C58" w14:textId="028B401D" w:rsidR="00C66DDB" w:rsidRPr="00002D32"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2</w:t>
            </w:r>
            <w:r w:rsidRPr="00002D32">
              <w:rPr>
                <w:rFonts w:ascii="Arial Narrow" w:hAnsi="Arial Narrow"/>
                <w:bCs/>
                <w:color w:val="auto"/>
                <w:sz w:val="16"/>
                <w:szCs w:val="16"/>
              </w:rPr>
              <w:t>.</w:t>
            </w:r>
          </w:p>
        </w:tc>
        <w:tc>
          <w:tcPr>
            <w:tcW w:w="6809" w:type="dxa"/>
            <w:gridSpan w:val="2"/>
          </w:tcPr>
          <w:p w14:paraId="64487577" w14:textId="27674F77" w:rsidR="00C66DDB" w:rsidRPr="00002D32" w:rsidRDefault="00C66DDB" w:rsidP="00C66DDB">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Информационное </w:t>
            </w:r>
            <w:r>
              <w:rPr>
                <w:rFonts w:ascii="Arial Narrow" w:hAnsi="Arial Narrow"/>
                <w:color w:val="auto"/>
                <w:sz w:val="16"/>
                <w:szCs w:val="16"/>
              </w:rPr>
              <w:t>обеспечение</w:t>
            </w:r>
            <w:r w:rsidRPr="00002D32">
              <w:rPr>
                <w:rFonts w:ascii="Arial Narrow" w:hAnsi="Arial Narrow"/>
                <w:color w:val="auto"/>
                <w:sz w:val="16"/>
                <w:szCs w:val="16"/>
              </w:rPr>
              <w:t>ие</w:t>
            </w:r>
          </w:p>
        </w:tc>
        <w:tc>
          <w:tcPr>
            <w:tcW w:w="1983" w:type="dxa"/>
            <w:gridSpan w:val="2"/>
            <w:vMerge w:val="restart"/>
            <w:vAlign w:val="center"/>
          </w:tcPr>
          <w:p w14:paraId="2230F62B" w14:textId="77777777" w:rsidR="00C66DDB" w:rsidRPr="00002D32" w:rsidRDefault="00C66DDB" w:rsidP="00C66DDB">
            <w:pPr>
              <w:spacing w:after="0" w:line="240" w:lineRule="auto"/>
              <w:ind w:left="0" w:firstLine="0"/>
              <w:jc w:val="left"/>
              <w:rPr>
                <w:rFonts w:ascii="Arial Narrow" w:hAnsi="Arial Narrow"/>
                <w:bCs/>
                <w:color w:val="auto"/>
                <w:sz w:val="16"/>
                <w:szCs w:val="16"/>
              </w:rPr>
            </w:pPr>
            <w:r w:rsidRPr="00002D32">
              <w:rPr>
                <w:rFonts w:ascii="Arial Narrow" w:hAnsi="Arial Narrow"/>
                <w:bCs/>
                <w:color w:val="auto"/>
                <w:sz w:val="16"/>
                <w:szCs w:val="16"/>
              </w:rPr>
              <w:t>Ежедневно (рабочие дни)</w:t>
            </w:r>
          </w:p>
          <w:p w14:paraId="4ACF4CD7" w14:textId="17CEE39A" w:rsidR="00C66DDB" w:rsidRPr="00002D32" w:rsidRDefault="00C66DDB" w:rsidP="00C66DDB">
            <w:pPr>
              <w:spacing w:after="0" w:line="240" w:lineRule="auto"/>
              <w:ind w:left="0"/>
              <w:rPr>
                <w:rFonts w:ascii="Arial Narrow" w:hAnsi="Arial Narrow"/>
                <w:bCs/>
                <w:color w:val="auto"/>
                <w:sz w:val="16"/>
                <w:szCs w:val="16"/>
              </w:rPr>
            </w:pPr>
          </w:p>
        </w:tc>
        <w:tc>
          <w:tcPr>
            <w:tcW w:w="1561" w:type="dxa"/>
            <w:gridSpan w:val="2"/>
            <w:vMerge/>
            <w:vAlign w:val="center"/>
          </w:tcPr>
          <w:p w14:paraId="0DC3C28E"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6F480F5A" w14:textId="77777777" w:rsidTr="00AF6426">
        <w:trPr>
          <w:trHeight w:val="100"/>
          <w:jc w:val="center"/>
        </w:trPr>
        <w:tc>
          <w:tcPr>
            <w:tcW w:w="421" w:type="dxa"/>
          </w:tcPr>
          <w:p w14:paraId="131589D1" w14:textId="26A0AB48" w:rsidR="00C66DDB" w:rsidRPr="00002D32"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3</w:t>
            </w:r>
            <w:r w:rsidRPr="00002D32">
              <w:rPr>
                <w:rFonts w:ascii="Arial Narrow" w:hAnsi="Arial Narrow"/>
                <w:bCs/>
                <w:color w:val="auto"/>
                <w:sz w:val="16"/>
                <w:szCs w:val="16"/>
              </w:rPr>
              <w:t>.</w:t>
            </w:r>
          </w:p>
        </w:tc>
        <w:tc>
          <w:tcPr>
            <w:tcW w:w="6809" w:type="dxa"/>
            <w:gridSpan w:val="2"/>
          </w:tcPr>
          <w:p w14:paraId="3C54D917" w14:textId="23D86613" w:rsidR="00C66DDB" w:rsidRPr="00002D32" w:rsidRDefault="00C66DDB" w:rsidP="00C66DDB">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Расчетное обслуживание</w:t>
            </w:r>
          </w:p>
        </w:tc>
        <w:tc>
          <w:tcPr>
            <w:tcW w:w="1983" w:type="dxa"/>
            <w:gridSpan w:val="2"/>
            <w:vMerge/>
          </w:tcPr>
          <w:p w14:paraId="1E1909BF" w14:textId="178D48DD" w:rsidR="00C66DDB" w:rsidRPr="00002D32" w:rsidRDefault="00C66DDB" w:rsidP="00C66DDB">
            <w:pPr>
              <w:spacing w:after="0" w:line="240" w:lineRule="auto"/>
              <w:ind w:left="0"/>
              <w:jc w:val="left"/>
              <w:rPr>
                <w:rFonts w:ascii="Arial Narrow" w:hAnsi="Arial Narrow"/>
                <w:b/>
                <w:bCs/>
                <w:i/>
                <w:color w:val="auto"/>
                <w:sz w:val="16"/>
                <w:szCs w:val="16"/>
              </w:rPr>
            </w:pPr>
          </w:p>
        </w:tc>
        <w:tc>
          <w:tcPr>
            <w:tcW w:w="1561" w:type="dxa"/>
            <w:gridSpan w:val="2"/>
            <w:vMerge/>
            <w:vAlign w:val="center"/>
          </w:tcPr>
          <w:p w14:paraId="41979551"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6B6037DA" w14:textId="77777777" w:rsidTr="00AF6426">
        <w:trPr>
          <w:trHeight w:val="100"/>
          <w:jc w:val="center"/>
        </w:trPr>
        <w:tc>
          <w:tcPr>
            <w:tcW w:w="421" w:type="dxa"/>
          </w:tcPr>
          <w:p w14:paraId="3A81E21D" w14:textId="271C4765" w:rsidR="00C66DDB" w:rsidRPr="00002D32"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4</w:t>
            </w:r>
            <w:r w:rsidRPr="00002D32">
              <w:rPr>
                <w:rFonts w:ascii="Arial Narrow" w:hAnsi="Arial Narrow"/>
                <w:bCs/>
                <w:color w:val="auto"/>
                <w:sz w:val="16"/>
                <w:szCs w:val="16"/>
              </w:rPr>
              <w:t>.</w:t>
            </w:r>
          </w:p>
        </w:tc>
        <w:tc>
          <w:tcPr>
            <w:tcW w:w="6809" w:type="dxa"/>
            <w:gridSpan w:val="2"/>
          </w:tcPr>
          <w:p w14:paraId="23CC3419" w14:textId="3FD0B846" w:rsidR="00C66DDB" w:rsidRPr="00002D32" w:rsidRDefault="00C66DDB" w:rsidP="00C66DDB">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Юридическое сопровождение </w:t>
            </w:r>
          </w:p>
        </w:tc>
        <w:tc>
          <w:tcPr>
            <w:tcW w:w="1983" w:type="dxa"/>
            <w:gridSpan w:val="2"/>
            <w:vMerge/>
          </w:tcPr>
          <w:p w14:paraId="6BF77A72" w14:textId="29296649" w:rsidR="00C66DDB" w:rsidRPr="00002D32" w:rsidRDefault="00C66DDB" w:rsidP="00C66DDB">
            <w:pPr>
              <w:spacing w:after="0" w:line="240" w:lineRule="auto"/>
              <w:ind w:left="0" w:firstLine="0"/>
              <w:jc w:val="left"/>
              <w:rPr>
                <w:rFonts w:ascii="Arial Narrow" w:hAnsi="Arial Narrow"/>
                <w:b/>
                <w:bCs/>
                <w:i/>
                <w:color w:val="auto"/>
                <w:sz w:val="16"/>
                <w:szCs w:val="16"/>
              </w:rPr>
            </w:pPr>
          </w:p>
        </w:tc>
        <w:tc>
          <w:tcPr>
            <w:tcW w:w="1561" w:type="dxa"/>
            <w:gridSpan w:val="2"/>
            <w:vMerge/>
            <w:vAlign w:val="center"/>
          </w:tcPr>
          <w:p w14:paraId="10215FAD"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30F71180" w14:textId="77777777" w:rsidTr="00AF6426">
        <w:trPr>
          <w:trHeight w:val="100"/>
          <w:jc w:val="center"/>
        </w:trPr>
        <w:tc>
          <w:tcPr>
            <w:tcW w:w="421" w:type="dxa"/>
          </w:tcPr>
          <w:p w14:paraId="797ADDD8" w14:textId="3514A697" w:rsidR="00C66DDB"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t>7.5.</w:t>
            </w:r>
          </w:p>
        </w:tc>
        <w:tc>
          <w:tcPr>
            <w:tcW w:w="6809" w:type="dxa"/>
            <w:gridSpan w:val="2"/>
          </w:tcPr>
          <w:p w14:paraId="799D9469" w14:textId="7447D0A2" w:rsidR="00C66DDB" w:rsidRPr="00684474" w:rsidRDefault="00C66DDB" w:rsidP="00C66DDB">
            <w:pPr>
              <w:autoSpaceDE w:val="0"/>
              <w:autoSpaceDN w:val="0"/>
              <w:adjustRightInd w:val="0"/>
              <w:spacing w:after="0" w:line="240" w:lineRule="auto"/>
              <w:ind w:left="0" w:right="0" w:firstLine="0"/>
              <w:rPr>
                <w:rFonts w:ascii="Arial Narrow" w:eastAsia="Times New Roman" w:hAnsi="Arial Narrow"/>
                <w:sz w:val="16"/>
                <w:szCs w:val="16"/>
              </w:rPr>
            </w:pPr>
            <w:r w:rsidRPr="00684474">
              <w:rPr>
                <w:rFonts w:ascii="Arial Narrow" w:eastAsia="Times New Roman" w:hAnsi="Arial Narrow"/>
                <w:sz w:val="16"/>
                <w:szCs w:val="16"/>
              </w:rPr>
              <w:t>Договорная работа</w:t>
            </w:r>
          </w:p>
        </w:tc>
        <w:tc>
          <w:tcPr>
            <w:tcW w:w="1983" w:type="dxa"/>
            <w:gridSpan w:val="2"/>
            <w:vMerge/>
          </w:tcPr>
          <w:p w14:paraId="2D53848B" w14:textId="77777777" w:rsidR="00C66DDB" w:rsidRPr="00002D32" w:rsidRDefault="00C66DDB" w:rsidP="00C66DDB">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7810A0D5"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217FA2C4" w14:textId="77777777" w:rsidTr="00AF6426">
        <w:trPr>
          <w:trHeight w:val="100"/>
          <w:jc w:val="center"/>
        </w:trPr>
        <w:tc>
          <w:tcPr>
            <w:tcW w:w="421" w:type="dxa"/>
          </w:tcPr>
          <w:p w14:paraId="0E398C72" w14:textId="50150B6C" w:rsidR="00C66DDB"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lastRenderedPageBreak/>
              <w:t>7.6.</w:t>
            </w:r>
          </w:p>
        </w:tc>
        <w:tc>
          <w:tcPr>
            <w:tcW w:w="6809" w:type="dxa"/>
            <w:gridSpan w:val="2"/>
          </w:tcPr>
          <w:p w14:paraId="50CDB61F" w14:textId="3DD77B10" w:rsidR="00C66DDB" w:rsidRPr="00002D32" w:rsidRDefault="00C66DDB" w:rsidP="00C66DDB">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Организация и помощь в проведение общих собраний собственников</w:t>
            </w:r>
          </w:p>
        </w:tc>
        <w:tc>
          <w:tcPr>
            <w:tcW w:w="1983" w:type="dxa"/>
            <w:gridSpan w:val="2"/>
            <w:vMerge/>
          </w:tcPr>
          <w:p w14:paraId="7ED0B2C0" w14:textId="77777777" w:rsidR="00C66DDB" w:rsidRPr="00002D32" w:rsidRDefault="00C66DDB" w:rsidP="00C66DDB">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27667ABE"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722B3935" w14:textId="77777777" w:rsidTr="00AF6426">
        <w:trPr>
          <w:trHeight w:val="100"/>
          <w:jc w:val="center"/>
        </w:trPr>
        <w:tc>
          <w:tcPr>
            <w:tcW w:w="421" w:type="dxa"/>
          </w:tcPr>
          <w:p w14:paraId="654B9563" w14:textId="587F8370" w:rsidR="00C66DDB" w:rsidRPr="00002D32" w:rsidRDefault="00C66DDB" w:rsidP="00C66DDB">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7</w:t>
            </w:r>
            <w:r w:rsidRPr="00002D32">
              <w:rPr>
                <w:rFonts w:ascii="Arial Narrow" w:hAnsi="Arial Narrow"/>
                <w:bCs/>
                <w:color w:val="auto"/>
                <w:sz w:val="16"/>
                <w:szCs w:val="16"/>
              </w:rPr>
              <w:t>.</w:t>
            </w:r>
          </w:p>
        </w:tc>
        <w:tc>
          <w:tcPr>
            <w:tcW w:w="6809" w:type="dxa"/>
            <w:gridSpan w:val="2"/>
          </w:tcPr>
          <w:p w14:paraId="1FAEE616" w14:textId="5192563B" w:rsidR="00C66DDB" w:rsidRPr="00002D32" w:rsidRDefault="00C66DDB" w:rsidP="00C66DDB">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Административно-хозяйственные расходы</w:t>
            </w:r>
          </w:p>
        </w:tc>
        <w:tc>
          <w:tcPr>
            <w:tcW w:w="1983" w:type="dxa"/>
            <w:gridSpan w:val="2"/>
          </w:tcPr>
          <w:p w14:paraId="13BD9BC8" w14:textId="790991E9" w:rsidR="00C66DDB" w:rsidRPr="00002D32" w:rsidRDefault="00C66DDB" w:rsidP="00C66DDB">
            <w:pPr>
              <w:spacing w:after="0" w:line="240" w:lineRule="auto"/>
              <w:ind w:left="0" w:firstLine="0"/>
              <w:jc w:val="left"/>
              <w:rPr>
                <w:rFonts w:ascii="Arial Narrow" w:hAnsi="Arial Narrow"/>
                <w:b/>
                <w:bCs/>
                <w:i/>
                <w:color w:val="auto"/>
                <w:sz w:val="16"/>
                <w:szCs w:val="16"/>
              </w:rPr>
            </w:pPr>
            <w:r w:rsidRPr="00002D32">
              <w:rPr>
                <w:rFonts w:ascii="Arial Narrow" w:hAnsi="Arial Narrow"/>
                <w:bCs/>
                <w:color w:val="auto"/>
                <w:sz w:val="16"/>
                <w:szCs w:val="16"/>
              </w:rPr>
              <w:t>По мере необходимости</w:t>
            </w:r>
          </w:p>
        </w:tc>
        <w:tc>
          <w:tcPr>
            <w:tcW w:w="1561" w:type="dxa"/>
            <w:gridSpan w:val="2"/>
            <w:vMerge/>
            <w:vAlign w:val="center"/>
          </w:tcPr>
          <w:p w14:paraId="6C0E0D90" w14:textId="77777777"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p>
        </w:tc>
      </w:tr>
      <w:tr w:rsidR="00C66DDB" w:rsidRPr="00002D32" w14:paraId="0CC8E446" w14:textId="77777777" w:rsidTr="00AF6426">
        <w:trPr>
          <w:trHeight w:val="100"/>
          <w:jc w:val="center"/>
        </w:trPr>
        <w:tc>
          <w:tcPr>
            <w:tcW w:w="9213" w:type="dxa"/>
            <w:gridSpan w:val="5"/>
          </w:tcPr>
          <w:p w14:paraId="2C965F67" w14:textId="443DCDDF" w:rsidR="00C66DDB" w:rsidRPr="00002D32" w:rsidRDefault="00C66DDB" w:rsidP="00C66DDB">
            <w:pPr>
              <w:spacing w:after="0" w:line="240" w:lineRule="auto"/>
              <w:ind w:left="0" w:firstLine="0"/>
              <w:jc w:val="right"/>
              <w:rPr>
                <w:rFonts w:ascii="Arial Narrow" w:hAnsi="Arial Narrow"/>
                <w:b/>
                <w:bCs/>
                <w:i/>
                <w:color w:val="auto"/>
                <w:sz w:val="16"/>
                <w:szCs w:val="16"/>
              </w:rPr>
            </w:pPr>
            <w:r w:rsidRPr="00002D32">
              <w:rPr>
                <w:rFonts w:ascii="Arial Narrow" w:hAnsi="Arial Narrow"/>
                <w:b/>
                <w:bCs/>
                <w:color w:val="auto"/>
                <w:sz w:val="16"/>
                <w:szCs w:val="16"/>
              </w:rPr>
              <w:t>ИТОГО по п.7</w:t>
            </w:r>
          </w:p>
        </w:tc>
        <w:tc>
          <w:tcPr>
            <w:tcW w:w="1561" w:type="dxa"/>
            <w:gridSpan w:val="2"/>
            <w:vAlign w:val="center"/>
          </w:tcPr>
          <w:p w14:paraId="1FD6C178" w14:textId="46506B61"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12,72</w:t>
            </w:r>
          </w:p>
        </w:tc>
      </w:tr>
      <w:tr w:rsidR="00C66DDB" w:rsidRPr="00002D32" w14:paraId="29A67972" w14:textId="77777777" w:rsidTr="00AF6426">
        <w:trPr>
          <w:trHeight w:val="70"/>
          <w:jc w:val="center"/>
        </w:trPr>
        <w:tc>
          <w:tcPr>
            <w:tcW w:w="9213" w:type="dxa"/>
            <w:gridSpan w:val="5"/>
            <w:vAlign w:val="center"/>
          </w:tcPr>
          <w:p w14:paraId="11EA1671" w14:textId="77777777" w:rsidR="00C66DDB" w:rsidRPr="00002D32" w:rsidRDefault="00C66DDB" w:rsidP="00C66DDB">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w:t>
            </w:r>
          </w:p>
        </w:tc>
        <w:tc>
          <w:tcPr>
            <w:tcW w:w="1561" w:type="dxa"/>
            <w:gridSpan w:val="2"/>
            <w:vAlign w:val="center"/>
          </w:tcPr>
          <w:p w14:paraId="5C6BABB0" w14:textId="073ADAFF" w:rsidR="00C66DDB" w:rsidRPr="00002D32" w:rsidRDefault="00C66DDB" w:rsidP="00C66DDB">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50,87</w:t>
            </w:r>
          </w:p>
        </w:tc>
      </w:tr>
    </w:tbl>
    <w:p w14:paraId="7E5D8DFA" w14:textId="77777777" w:rsidR="00EE7B02" w:rsidRPr="00002D32" w:rsidRDefault="00EE7B02" w:rsidP="000B1224">
      <w:pPr>
        <w:autoSpaceDE w:val="0"/>
        <w:autoSpaceDN w:val="0"/>
        <w:adjustRightInd w:val="0"/>
        <w:spacing w:after="0" w:line="240" w:lineRule="auto"/>
        <w:jc w:val="center"/>
        <w:rPr>
          <w:rFonts w:ascii="Arial Narrow" w:hAnsi="Arial Narrow"/>
          <w:b/>
          <w:bCs/>
          <w:color w:val="auto"/>
          <w:szCs w:val="20"/>
        </w:rPr>
      </w:pPr>
    </w:p>
    <w:p w14:paraId="44D88143"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5566DFA0"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232ABFD2" w14:textId="10598598" w:rsidR="000B1224" w:rsidRPr="00002D32" w:rsidRDefault="000B1224" w:rsidP="000B1224">
      <w:pPr>
        <w:autoSpaceDE w:val="0"/>
        <w:autoSpaceDN w:val="0"/>
        <w:adjustRightInd w:val="0"/>
        <w:spacing w:after="0" w:line="240" w:lineRule="auto"/>
        <w:jc w:val="center"/>
        <w:rPr>
          <w:rFonts w:ascii="Arial Narrow" w:hAnsi="Arial Narrow"/>
          <w:b/>
          <w:i/>
          <w:color w:val="auto"/>
          <w:szCs w:val="20"/>
        </w:rPr>
      </w:pPr>
      <w:r w:rsidRPr="00002D32">
        <w:rPr>
          <w:rFonts w:ascii="Arial Narrow" w:hAnsi="Arial Narrow"/>
          <w:b/>
          <w:bCs/>
          <w:color w:val="auto"/>
          <w:szCs w:val="20"/>
        </w:rPr>
        <w:t xml:space="preserve">Перечень </w:t>
      </w:r>
      <w:r w:rsidR="0016042D" w:rsidRPr="00002D32">
        <w:rPr>
          <w:rFonts w:ascii="Arial Narrow" w:hAnsi="Arial Narrow"/>
          <w:b/>
          <w:bCs/>
          <w:color w:val="auto"/>
          <w:szCs w:val="20"/>
        </w:rPr>
        <w:t>сервисных</w:t>
      </w:r>
      <w:r w:rsidRPr="00002D32">
        <w:rPr>
          <w:rFonts w:ascii="Arial Narrow" w:hAnsi="Arial Narrow"/>
          <w:b/>
          <w:bCs/>
          <w:color w:val="auto"/>
          <w:szCs w:val="20"/>
        </w:rPr>
        <w:t xml:space="preserve"> работ и услуг </w:t>
      </w:r>
    </w:p>
    <w:p w14:paraId="3A0D9A3B" w14:textId="44B161E5"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6C1FA6">
        <w:rPr>
          <w:rFonts w:ascii="Arial Narrow" w:hAnsi="Arial Narrow"/>
          <w:noProof/>
          <w:color w:val="auto"/>
          <w:sz w:val="20"/>
          <w:szCs w:val="20"/>
        </w:rPr>
        <w:t>2</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ac"/>
        <w:tblW w:w="10915" w:type="dxa"/>
        <w:jc w:val="center"/>
        <w:tblLayout w:type="fixed"/>
        <w:tblLook w:val="04A0" w:firstRow="1" w:lastRow="0" w:firstColumn="1" w:lastColumn="0" w:noHBand="0" w:noVBand="1"/>
      </w:tblPr>
      <w:tblGrid>
        <w:gridCol w:w="430"/>
        <w:gridCol w:w="4815"/>
        <w:gridCol w:w="2263"/>
        <w:gridCol w:w="1706"/>
        <w:gridCol w:w="1701"/>
      </w:tblGrid>
      <w:tr w:rsidR="00002D32" w:rsidRPr="00002D32" w14:paraId="23170D25" w14:textId="21A9D7C7" w:rsidTr="00D6583C">
        <w:trPr>
          <w:trHeight w:val="853"/>
          <w:tblHeader/>
          <w:jc w:val="center"/>
        </w:trPr>
        <w:tc>
          <w:tcPr>
            <w:tcW w:w="430" w:type="dxa"/>
            <w:vAlign w:val="center"/>
          </w:tcPr>
          <w:p w14:paraId="36E29317"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w:t>
            </w:r>
          </w:p>
        </w:tc>
        <w:tc>
          <w:tcPr>
            <w:tcW w:w="4815" w:type="dxa"/>
            <w:vAlign w:val="center"/>
          </w:tcPr>
          <w:p w14:paraId="2D31A20A"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НАИМЕНОВАНИЕ РАБОТ И УСЛУГ</w:t>
            </w:r>
          </w:p>
        </w:tc>
        <w:tc>
          <w:tcPr>
            <w:tcW w:w="2263" w:type="dxa"/>
            <w:vAlign w:val="center"/>
          </w:tcPr>
          <w:p w14:paraId="64221473"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706" w:type="dxa"/>
            <w:vAlign w:val="center"/>
          </w:tcPr>
          <w:p w14:paraId="0A77702C" w14:textId="73FD85C1" w:rsidR="003D0256" w:rsidRPr="00002D32" w:rsidRDefault="004A2B69" w:rsidP="004A2B69">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ЕД. ИЗМ.</w:t>
            </w:r>
          </w:p>
        </w:tc>
        <w:tc>
          <w:tcPr>
            <w:tcW w:w="1701" w:type="dxa"/>
            <w:vAlign w:val="center"/>
          </w:tcPr>
          <w:p w14:paraId="0BC7C184" w14:textId="6001336C" w:rsidR="003D0256" w:rsidRPr="00002D32" w:rsidRDefault="004A2B69" w:rsidP="003D025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(РУБЛЕЙ В МЕСЯЦ)**</w:t>
            </w:r>
          </w:p>
        </w:tc>
      </w:tr>
      <w:tr w:rsidR="00BE617A" w:rsidRPr="00002D32" w14:paraId="0FA4D291" w14:textId="09579EBA" w:rsidTr="00BE617A">
        <w:trPr>
          <w:trHeight w:val="293"/>
          <w:tblHeader/>
          <w:jc w:val="center"/>
        </w:trPr>
        <w:tc>
          <w:tcPr>
            <w:tcW w:w="430" w:type="dxa"/>
          </w:tcPr>
          <w:p w14:paraId="32D8B4C1" w14:textId="68F4DCEC" w:rsidR="00BE617A" w:rsidRPr="00002D32" w:rsidRDefault="00BE617A" w:rsidP="00BE617A">
            <w:pPr>
              <w:spacing w:after="0" w:line="240" w:lineRule="auto"/>
              <w:ind w:firstLine="0"/>
              <w:jc w:val="center"/>
              <w:rPr>
                <w:rFonts w:ascii="Arial Narrow" w:hAnsi="Arial Narrow"/>
                <w:b/>
                <w:color w:val="auto"/>
                <w:sz w:val="16"/>
                <w:szCs w:val="16"/>
              </w:rPr>
            </w:pPr>
            <w:r w:rsidRPr="009E0D2D">
              <w:rPr>
                <w:rFonts w:ascii="Arial Narrow" w:hAnsi="Arial Narrow"/>
                <w:b/>
                <w:color w:val="auto"/>
                <w:sz w:val="16"/>
                <w:szCs w:val="16"/>
              </w:rPr>
              <w:t>1</w:t>
            </w:r>
          </w:p>
        </w:tc>
        <w:tc>
          <w:tcPr>
            <w:tcW w:w="4815" w:type="dxa"/>
          </w:tcPr>
          <w:p w14:paraId="3E9B1439" w14:textId="14CC3C61" w:rsidR="00BE617A" w:rsidRPr="00002D32" w:rsidRDefault="00BE617A" w:rsidP="00BE617A">
            <w:pPr>
              <w:spacing w:after="0" w:line="240" w:lineRule="auto"/>
              <w:ind w:firstLine="0"/>
              <w:jc w:val="center"/>
              <w:rPr>
                <w:rFonts w:ascii="Arial Narrow" w:hAnsi="Arial Narrow"/>
                <w:b/>
                <w:color w:val="auto"/>
                <w:sz w:val="16"/>
                <w:szCs w:val="16"/>
              </w:rPr>
            </w:pPr>
            <w:r w:rsidRPr="006A43C6">
              <w:rPr>
                <w:rFonts w:ascii="Arial" w:eastAsia="Times New Roman" w:hAnsi="Arial" w:cs="Arial"/>
                <w:color w:val="auto"/>
                <w:sz w:val="16"/>
                <w:szCs w:val="16"/>
              </w:rPr>
              <w:t>Услуги по обслуживанию специального счета взносов в фонд капитального ремонта</w:t>
            </w:r>
          </w:p>
        </w:tc>
        <w:tc>
          <w:tcPr>
            <w:tcW w:w="2263" w:type="dxa"/>
          </w:tcPr>
          <w:p w14:paraId="5E63ACD1" w14:textId="7A350544" w:rsidR="00BE617A" w:rsidRPr="00002D32" w:rsidRDefault="00BE617A" w:rsidP="00BE617A">
            <w:pPr>
              <w:spacing w:after="0" w:line="240" w:lineRule="auto"/>
              <w:ind w:firstLine="0"/>
              <w:jc w:val="center"/>
              <w:rPr>
                <w:rFonts w:ascii="Arial Narrow" w:hAnsi="Arial Narrow"/>
                <w:b/>
                <w:color w:val="auto"/>
                <w:sz w:val="16"/>
                <w:szCs w:val="16"/>
              </w:rPr>
            </w:pPr>
            <w:r w:rsidRPr="00EC629F">
              <w:rPr>
                <w:rFonts w:ascii="Arial Narrow" w:hAnsi="Arial Narrow"/>
                <w:color w:val="auto"/>
                <w:sz w:val="16"/>
                <w:szCs w:val="16"/>
              </w:rPr>
              <w:t>ежемесячно</w:t>
            </w:r>
          </w:p>
        </w:tc>
        <w:tc>
          <w:tcPr>
            <w:tcW w:w="1706" w:type="dxa"/>
          </w:tcPr>
          <w:p w14:paraId="30E9AD29" w14:textId="237B486E"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м2/месяц</w:t>
            </w:r>
          </w:p>
        </w:tc>
        <w:tc>
          <w:tcPr>
            <w:tcW w:w="1701" w:type="dxa"/>
          </w:tcPr>
          <w:p w14:paraId="0170FAC6" w14:textId="33C97897"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0,418</w:t>
            </w:r>
          </w:p>
        </w:tc>
      </w:tr>
      <w:tr w:rsidR="00BE617A" w:rsidRPr="00002D32" w14:paraId="777235DD" w14:textId="6651300E" w:rsidTr="00BE617A">
        <w:trPr>
          <w:trHeight w:val="284"/>
          <w:tblHeader/>
          <w:jc w:val="center"/>
        </w:trPr>
        <w:tc>
          <w:tcPr>
            <w:tcW w:w="430" w:type="dxa"/>
          </w:tcPr>
          <w:p w14:paraId="212C3460" w14:textId="259B5A21"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2</w:t>
            </w:r>
          </w:p>
        </w:tc>
        <w:tc>
          <w:tcPr>
            <w:tcW w:w="4815" w:type="dxa"/>
          </w:tcPr>
          <w:p w14:paraId="37E202AB" w14:textId="53DD64BA" w:rsidR="00BE617A" w:rsidRPr="00002D32" w:rsidRDefault="00BE617A" w:rsidP="00BE617A">
            <w:pPr>
              <w:spacing w:after="0" w:line="240" w:lineRule="auto"/>
              <w:ind w:firstLine="0"/>
              <w:jc w:val="center"/>
              <w:rPr>
                <w:rFonts w:ascii="Arial Narrow" w:hAnsi="Arial Narrow"/>
                <w:b/>
                <w:color w:val="auto"/>
                <w:sz w:val="16"/>
                <w:szCs w:val="16"/>
              </w:rPr>
            </w:pPr>
            <w:r w:rsidRPr="00E64E60">
              <w:rPr>
                <w:rFonts w:ascii="Arial" w:eastAsia="Times New Roman" w:hAnsi="Arial" w:cs="Arial"/>
                <w:color w:val="auto"/>
                <w:sz w:val="16"/>
                <w:szCs w:val="16"/>
              </w:rPr>
              <w:t>Обслуживание СКУД</w:t>
            </w:r>
          </w:p>
        </w:tc>
        <w:tc>
          <w:tcPr>
            <w:tcW w:w="2263" w:type="dxa"/>
          </w:tcPr>
          <w:p w14:paraId="748D3202" w14:textId="6F6E0B02" w:rsidR="00BE617A" w:rsidRPr="00002D32" w:rsidRDefault="00BE617A" w:rsidP="00BE617A">
            <w:pPr>
              <w:spacing w:after="0" w:line="240" w:lineRule="auto"/>
              <w:ind w:firstLine="0"/>
              <w:jc w:val="center"/>
              <w:rPr>
                <w:rFonts w:ascii="Arial Narrow" w:hAnsi="Arial Narrow"/>
                <w:b/>
                <w:color w:val="auto"/>
                <w:sz w:val="16"/>
                <w:szCs w:val="16"/>
              </w:rPr>
            </w:pPr>
            <w:r w:rsidRPr="0075551E">
              <w:rPr>
                <w:rFonts w:ascii="Arial Narrow" w:hAnsi="Arial Narrow"/>
                <w:color w:val="auto"/>
                <w:sz w:val="16"/>
                <w:szCs w:val="16"/>
              </w:rPr>
              <w:t>ежемесячно</w:t>
            </w:r>
          </w:p>
        </w:tc>
        <w:tc>
          <w:tcPr>
            <w:tcW w:w="1706" w:type="dxa"/>
          </w:tcPr>
          <w:p w14:paraId="67C47966" w14:textId="6BA94AF4"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tcPr>
          <w:p w14:paraId="53AD76C8" w14:textId="58AD5CF6"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70,40</w:t>
            </w:r>
          </w:p>
        </w:tc>
      </w:tr>
      <w:tr w:rsidR="00404887" w:rsidRPr="00002D32" w14:paraId="7E856395" w14:textId="40B2B8F6" w:rsidTr="00D42ABD">
        <w:trPr>
          <w:trHeight w:val="287"/>
          <w:tblHeader/>
          <w:jc w:val="center"/>
        </w:trPr>
        <w:tc>
          <w:tcPr>
            <w:tcW w:w="430" w:type="dxa"/>
          </w:tcPr>
          <w:p w14:paraId="35B6FD93" w14:textId="22A74844" w:rsidR="00404887" w:rsidRPr="00002D32" w:rsidRDefault="00404887" w:rsidP="00404887">
            <w:pPr>
              <w:spacing w:after="0" w:line="240" w:lineRule="auto"/>
              <w:ind w:firstLine="0"/>
              <w:jc w:val="center"/>
              <w:rPr>
                <w:rFonts w:ascii="Arial Narrow" w:hAnsi="Arial Narrow"/>
                <w:b/>
                <w:color w:val="auto"/>
                <w:sz w:val="16"/>
                <w:szCs w:val="16"/>
                <w:lang w:val="en-US"/>
              </w:rPr>
            </w:pPr>
            <w:r>
              <w:rPr>
                <w:rFonts w:ascii="Arial Narrow" w:hAnsi="Arial Narrow"/>
                <w:b/>
                <w:color w:val="auto"/>
                <w:sz w:val="16"/>
                <w:szCs w:val="16"/>
              </w:rPr>
              <w:t>3</w:t>
            </w:r>
          </w:p>
        </w:tc>
        <w:tc>
          <w:tcPr>
            <w:tcW w:w="4815" w:type="dxa"/>
            <w:vAlign w:val="center"/>
          </w:tcPr>
          <w:p w14:paraId="482AAE71" w14:textId="3788B475" w:rsidR="00404887" w:rsidRPr="00002D32" w:rsidRDefault="00404887" w:rsidP="00404887">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2263" w:type="dxa"/>
            <w:vAlign w:val="center"/>
          </w:tcPr>
          <w:p w14:paraId="28730E2D" w14:textId="1B0F9F16" w:rsidR="00404887" w:rsidRPr="00002D32" w:rsidRDefault="00404887" w:rsidP="00404887">
            <w:pPr>
              <w:spacing w:after="0" w:line="240" w:lineRule="auto"/>
              <w:ind w:firstLine="0"/>
              <w:jc w:val="center"/>
              <w:rPr>
                <w:rFonts w:ascii="Arial Narrow" w:hAnsi="Arial Narrow"/>
                <w:b/>
                <w:color w:val="auto"/>
                <w:sz w:val="16"/>
                <w:szCs w:val="16"/>
              </w:rPr>
            </w:pPr>
            <w:r w:rsidRPr="00404887">
              <w:rPr>
                <w:rFonts w:ascii="Arial" w:eastAsia="Times New Roman" w:hAnsi="Arial" w:cs="Arial"/>
                <w:color w:val="auto"/>
                <w:sz w:val="16"/>
                <w:szCs w:val="16"/>
              </w:rPr>
              <w:t>ежедневно</w:t>
            </w:r>
          </w:p>
        </w:tc>
        <w:tc>
          <w:tcPr>
            <w:tcW w:w="1706" w:type="dxa"/>
            <w:vAlign w:val="center"/>
          </w:tcPr>
          <w:p w14:paraId="60F3A81E" w14:textId="436C6980" w:rsidR="00404887" w:rsidRPr="00002D32" w:rsidRDefault="00404887" w:rsidP="00404887">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vAlign w:val="center"/>
          </w:tcPr>
          <w:p w14:paraId="236E9B32" w14:textId="06D83C8F" w:rsidR="00404887" w:rsidRPr="00002D32" w:rsidRDefault="00404887" w:rsidP="00404887">
            <w:pPr>
              <w:spacing w:after="0" w:line="240" w:lineRule="auto"/>
              <w:ind w:firstLine="0"/>
              <w:jc w:val="center"/>
              <w:rPr>
                <w:rFonts w:ascii="Arial Narrow" w:hAnsi="Arial Narrow"/>
                <w:b/>
                <w:color w:val="auto"/>
                <w:sz w:val="16"/>
                <w:szCs w:val="16"/>
              </w:rPr>
            </w:pPr>
            <w:r w:rsidRPr="00404887">
              <w:rPr>
                <w:rFonts w:ascii="Arial Narrow" w:hAnsi="Arial Narrow"/>
                <w:color w:val="auto"/>
                <w:szCs w:val="20"/>
              </w:rPr>
              <w:t>13,31</w:t>
            </w:r>
          </w:p>
        </w:tc>
      </w:tr>
      <w:tr w:rsidR="00404887" w:rsidRPr="00002D32" w14:paraId="25200D6A" w14:textId="77777777" w:rsidTr="00D42ABD">
        <w:trPr>
          <w:trHeight w:val="287"/>
          <w:tblHeader/>
          <w:jc w:val="center"/>
        </w:trPr>
        <w:tc>
          <w:tcPr>
            <w:tcW w:w="430" w:type="dxa"/>
            <w:vAlign w:val="center"/>
          </w:tcPr>
          <w:p w14:paraId="67775255" w14:textId="78597376" w:rsidR="00404887" w:rsidRDefault="00404887" w:rsidP="00404887">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4</w:t>
            </w:r>
          </w:p>
        </w:tc>
        <w:tc>
          <w:tcPr>
            <w:tcW w:w="4815" w:type="dxa"/>
            <w:vAlign w:val="center"/>
          </w:tcPr>
          <w:p w14:paraId="679E7C37" w14:textId="67905E42" w:rsidR="00404887" w:rsidRPr="003E71AD" w:rsidRDefault="00404887" w:rsidP="00404887">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w:t>
            </w:r>
          </w:p>
        </w:tc>
        <w:tc>
          <w:tcPr>
            <w:tcW w:w="2263" w:type="dxa"/>
            <w:vAlign w:val="center"/>
          </w:tcPr>
          <w:p w14:paraId="4610350E" w14:textId="1EEC9AFE" w:rsidR="00404887" w:rsidRPr="0075551E" w:rsidRDefault="00404887" w:rsidP="00404887">
            <w:pPr>
              <w:spacing w:after="0" w:line="240" w:lineRule="auto"/>
              <w:ind w:firstLine="0"/>
              <w:jc w:val="center"/>
              <w:rPr>
                <w:rFonts w:ascii="Arial Narrow" w:hAnsi="Arial Narrow"/>
                <w:color w:val="auto"/>
                <w:sz w:val="16"/>
                <w:szCs w:val="16"/>
              </w:rPr>
            </w:pPr>
            <w:r w:rsidRPr="00404887">
              <w:rPr>
                <w:rFonts w:ascii="Arial" w:eastAsia="Times New Roman" w:hAnsi="Arial" w:cs="Arial"/>
                <w:color w:val="auto"/>
                <w:sz w:val="16"/>
                <w:szCs w:val="16"/>
              </w:rPr>
              <w:t>ежедневно</w:t>
            </w:r>
          </w:p>
        </w:tc>
        <w:tc>
          <w:tcPr>
            <w:tcW w:w="1706" w:type="dxa"/>
            <w:vAlign w:val="center"/>
          </w:tcPr>
          <w:p w14:paraId="76D02337" w14:textId="4EB30952" w:rsidR="00404887" w:rsidRPr="006533A9" w:rsidRDefault="00404887" w:rsidP="00404887">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29E3D99C" w14:textId="45797C1C" w:rsidR="00404887" w:rsidRDefault="00404887" w:rsidP="00404887">
            <w:pPr>
              <w:spacing w:after="0" w:line="240" w:lineRule="auto"/>
              <w:ind w:firstLine="0"/>
              <w:jc w:val="center"/>
              <w:rPr>
                <w:rFonts w:ascii="Arial Narrow" w:hAnsi="Arial Narrow"/>
                <w:color w:val="auto"/>
                <w:szCs w:val="20"/>
              </w:rPr>
            </w:pPr>
            <w:r w:rsidRPr="00404887">
              <w:rPr>
                <w:rFonts w:ascii="Arial Narrow" w:hAnsi="Arial Narrow"/>
                <w:color w:val="auto"/>
                <w:szCs w:val="20"/>
              </w:rPr>
              <w:t>33,88</w:t>
            </w:r>
          </w:p>
        </w:tc>
      </w:tr>
      <w:tr w:rsidR="00404887" w:rsidRPr="00002D32" w14:paraId="318FC321" w14:textId="77777777" w:rsidTr="00D42ABD">
        <w:trPr>
          <w:trHeight w:val="287"/>
          <w:tblHeader/>
          <w:jc w:val="center"/>
        </w:trPr>
        <w:tc>
          <w:tcPr>
            <w:tcW w:w="430" w:type="dxa"/>
            <w:vAlign w:val="center"/>
          </w:tcPr>
          <w:p w14:paraId="46BCB5B2" w14:textId="439A9C4D" w:rsidR="00404887" w:rsidRDefault="00404887" w:rsidP="00404887">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5</w:t>
            </w:r>
          </w:p>
        </w:tc>
        <w:tc>
          <w:tcPr>
            <w:tcW w:w="4815" w:type="dxa"/>
            <w:vAlign w:val="center"/>
          </w:tcPr>
          <w:p w14:paraId="50934F72" w14:textId="5422ED57" w:rsidR="00404887" w:rsidRPr="003E71AD" w:rsidRDefault="00404887" w:rsidP="00404887">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У</w:t>
            </w:r>
            <w:r w:rsidRPr="00E64E60">
              <w:rPr>
                <w:rFonts w:ascii="Arial" w:eastAsia="Times New Roman" w:hAnsi="Arial" w:cs="Arial"/>
                <w:color w:val="auto"/>
                <w:sz w:val="16"/>
                <w:szCs w:val="16"/>
              </w:rPr>
              <w:t>слуги консьержа</w:t>
            </w:r>
          </w:p>
        </w:tc>
        <w:tc>
          <w:tcPr>
            <w:tcW w:w="2263" w:type="dxa"/>
            <w:vAlign w:val="center"/>
          </w:tcPr>
          <w:p w14:paraId="3E5BA3D4" w14:textId="5AF81685" w:rsidR="00404887" w:rsidRPr="0075551E" w:rsidRDefault="00404887" w:rsidP="00404887">
            <w:pPr>
              <w:spacing w:after="0" w:line="240" w:lineRule="auto"/>
              <w:ind w:firstLine="0"/>
              <w:jc w:val="center"/>
              <w:rPr>
                <w:rFonts w:ascii="Arial Narrow" w:hAnsi="Arial Narrow"/>
                <w:color w:val="auto"/>
                <w:sz w:val="16"/>
                <w:szCs w:val="16"/>
              </w:rPr>
            </w:pPr>
            <w:r>
              <w:rPr>
                <w:rFonts w:ascii="Arial" w:eastAsia="Times New Roman" w:hAnsi="Arial" w:cs="Arial"/>
                <w:color w:val="auto"/>
                <w:sz w:val="16"/>
                <w:szCs w:val="16"/>
              </w:rPr>
              <w:t>ежедневно</w:t>
            </w:r>
          </w:p>
        </w:tc>
        <w:tc>
          <w:tcPr>
            <w:tcW w:w="1706" w:type="dxa"/>
            <w:vAlign w:val="center"/>
          </w:tcPr>
          <w:p w14:paraId="5CA8C691" w14:textId="7A84C614" w:rsidR="00404887" w:rsidRPr="006533A9" w:rsidRDefault="00404887" w:rsidP="00404887">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51D69E9D" w14:textId="52AFDE55" w:rsidR="00404887" w:rsidRDefault="00404887" w:rsidP="00404887">
            <w:pPr>
              <w:spacing w:after="0" w:line="240" w:lineRule="auto"/>
              <w:ind w:firstLine="0"/>
              <w:jc w:val="center"/>
              <w:rPr>
                <w:rFonts w:ascii="Arial Narrow" w:hAnsi="Arial Narrow"/>
                <w:color w:val="auto"/>
                <w:szCs w:val="20"/>
              </w:rPr>
            </w:pPr>
            <w:r>
              <w:rPr>
                <w:rFonts w:ascii="Arial Narrow" w:hAnsi="Arial Narrow"/>
                <w:color w:val="auto"/>
                <w:szCs w:val="20"/>
              </w:rPr>
              <w:t>820,00</w:t>
            </w:r>
          </w:p>
        </w:tc>
      </w:tr>
    </w:tbl>
    <w:p w14:paraId="50297D9C" w14:textId="77777777" w:rsidR="00CC578E" w:rsidRPr="00002D32" w:rsidRDefault="00CC578E" w:rsidP="00CC578E">
      <w:pPr>
        <w:tabs>
          <w:tab w:val="left" w:pos="9900"/>
        </w:tabs>
        <w:autoSpaceDE w:val="0"/>
        <w:autoSpaceDN w:val="0"/>
        <w:adjustRightInd w:val="0"/>
        <w:spacing w:after="0" w:line="240" w:lineRule="auto"/>
        <w:ind w:firstLine="567"/>
        <w:rPr>
          <w:rFonts w:ascii="Arial Narrow" w:hAnsi="Arial Narrow"/>
          <w:b/>
          <w:i/>
          <w:color w:val="auto"/>
          <w:sz w:val="16"/>
          <w:szCs w:val="16"/>
        </w:rPr>
      </w:pPr>
      <w:r w:rsidRPr="00002D32">
        <w:rPr>
          <w:rFonts w:ascii="Arial Narrow" w:hAnsi="Arial Narrow"/>
          <w:b/>
          <w:i/>
          <w:color w:val="auto"/>
          <w:sz w:val="16"/>
          <w:szCs w:val="16"/>
        </w:rPr>
        <w:t>Примечание:</w:t>
      </w:r>
    </w:p>
    <w:p w14:paraId="6C736D37" w14:textId="10F6FC3E" w:rsidR="00E54178" w:rsidRPr="00002D32" w:rsidRDefault="00E54178" w:rsidP="00E54178">
      <w:pPr>
        <w:spacing w:after="0" w:line="257" w:lineRule="auto"/>
        <w:ind w:left="0" w:right="0" w:firstLine="0"/>
        <w:rPr>
          <w:rFonts w:ascii="Arial Narrow" w:hAnsi="Arial Narrow"/>
          <w:color w:val="auto"/>
          <w:sz w:val="16"/>
          <w:szCs w:val="16"/>
        </w:rPr>
      </w:pP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 xml:space="preserve">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порядке, установленном </w:t>
      </w:r>
      <w:r w:rsidR="0016042D" w:rsidRPr="00002D32">
        <w:rPr>
          <w:rFonts w:ascii="Arial Narrow" w:hAnsi="Arial Narrow" w:cs="Times New Roman CYR"/>
          <w:i/>
          <w:color w:val="auto"/>
          <w:sz w:val="16"/>
          <w:szCs w:val="16"/>
        </w:rPr>
        <w:t xml:space="preserve">настоящим </w:t>
      </w:r>
      <w:r w:rsidR="00F907D4" w:rsidRPr="00002D32">
        <w:rPr>
          <w:rFonts w:ascii="Arial Narrow" w:hAnsi="Arial Narrow" w:cs="Times New Roman CYR"/>
          <w:i/>
          <w:color w:val="auto"/>
          <w:sz w:val="16"/>
          <w:szCs w:val="16"/>
        </w:rPr>
        <w:t>договором</w:t>
      </w:r>
      <w:r w:rsidRPr="00002D32">
        <w:rPr>
          <w:rFonts w:ascii="Arial Narrow" w:hAnsi="Arial Narrow" w:cs="Times New Roman CYR"/>
          <w:i/>
          <w:color w:val="auto"/>
          <w:sz w:val="16"/>
          <w:szCs w:val="16"/>
        </w:rPr>
        <w:t>.</w:t>
      </w:r>
      <w:r w:rsidRPr="00002D32">
        <w:rPr>
          <w:rFonts w:ascii="Arial Narrow" w:hAnsi="Arial Narrow"/>
          <w:color w:val="auto"/>
          <w:sz w:val="16"/>
          <w:szCs w:val="16"/>
        </w:rPr>
        <w:t xml:space="preserve"> </w:t>
      </w:r>
    </w:p>
    <w:p w14:paraId="2CD2E97D" w14:textId="33235876" w:rsidR="00CC578E" w:rsidRPr="00002D32" w:rsidRDefault="00CC578E" w:rsidP="00CC578E">
      <w:pPr>
        <w:autoSpaceDE w:val="0"/>
        <w:autoSpaceDN w:val="0"/>
        <w:spacing w:after="0" w:line="240" w:lineRule="auto"/>
        <w:rPr>
          <w:rFonts w:ascii="Arial Narrow" w:hAnsi="Arial Narrow" w:cs="Times New Roman CYR"/>
          <w:i/>
          <w:color w:val="auto"/>
          <w:sz w:val="16"/>
          <w:szCs w:val="16"/>
        </w:rPr>
      </w:pPr>
      <w:r w:rsidRPr="00002D32">
        <w:rPr>
          <w:rFonts w:ascii="Arial Narrow" w:hAnsi="Arial Narrow"/>
          <w:i/>
          <w:color w:val="auto"/>
          <w:sz w:val="16"/>
          <w:szCs w:val="16"/>
        </w:rPr>
        <w:t>*</w:t>
      </w:r>
      <w:r w:rsidR="00E54178" w:rsidRPr="00002D32">
        <w:rPr>
          <w:rFonts w:ascii="Arial Narrow" w:hAnsi="Arial Narrow"/>
          <w:i/>
          <w:color w:val="auto"/>
          <w:sz w:val="16"/>
          <w:szCs w:val="16"/>
        </w:rPr>
        <w:t>*</w:t>
      </w: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соответствии</w:t>
      </w:r>
      <w:r w:rsidR="00E54178" w:rsidRPr="00002D32">
        <w:rPr>
          <w:rFonts w:ascii="Arial Narrow" w:hAnsi="Arial Narrow" w:cs="Times New Roman CYR"/>
          <w:i/>
          <w:color w:val="auto"/>
          <w:sz w:val="16"/>
          <w:szCs w:val="16"/>
        </w:rPr>
        <w:t xml:space="preserve"> </w:t>
      </w:r>
      <w:r w:rsidRPr="00002D32">
        <w:rPr>
          <w:rFonts w:ascii="Arial Narrow" w:hAnsi="Arial Narrow" w:cs="Times New Roman CYR"/>
          <w:i/>
          <w:color w:val="auto"/>
          <w:sz w:val="16"/>
          <w:szCs w:val="16"/>
        </w:rPr>
        <w:t>с Протоколом общего собрания собственников помещений многоквартирного дома.</w:t>
      </w:r>
    </w:p>
    <w:p w14:paraId="32542113" w14:textId="42533C89" w:rsidR="00CC578E" w:rsidRPr="00002D32" w:rsidRDefault="00CC578E"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r w:rsidRPr="00002D32">
        <w:rPr>
          <w:rFonts w:ascii="Arial Narrow" w:hAnsi="Arial Narrow" w:cs="Times New Roman CYR"/>
          <w:i/>
          <w:color w:val="auto"/>
          <w:sz w:val="16"/>
          <w:szCs w:val="16"/>
        </w:rPr>
        <w:t>В жилых и подсобных помещениях квартир работы выполняются за счет нанимателей, арендаторов, собственников жилых помещений.</w:t>
      </w:r>
    </w:p>
    <w:p w14:paraId="0E463900" w14:textId="7D602620"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6CA38F09" w14:textId="77777777"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17058982"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4A78F6A0"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16EAD607" w14:textId="77777777" w:rsidTr="007416FA">
        <w:trPr>
          <w:trHeight w:val="173"/>
        </w:trPr>
        <w:tc>
          <w:tcPr>
            <w:tcW w:w="5406" w:type="dxa"/>
          </w:tcPr>
          <w:p w14:paraId="1D9A2D05" w14:textId="42F686B4"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EBDEA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0D7701BD" w14:textId="77777777" w:rsidTr="007416FA">
        <w:trPr>
          <w:trHeight w:val="182"/>
        </w:trPr>
        <w:tc>
          <w:tcPr>
            <w:tcW w:w="5406" w:type="dxa"/>
          </w:tcPr>
          <w:p w14:paraId="4A21800B"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0239F400" w14:textId="77777777" w:rsidR="00587175" w:rsidRPr="00A64E75" w:rsidRDefault="00587175" w:rsidP="007416FA">
            <w:pPr>
              <w:pStyle w:val="ConsPlusNormal"/>
              <w:rPr>
                <w:rFonts w:ascii="Arial Narrow" w:hAnsi="Arial Narrow"/>
                <w:sz w:val="18"/>
                <w:szCs w:val="18"/>
              </w:rPr>
            </w:pPr>
          </w:p>
        </w:tc>
        <w:tc>
          <w:tcPr>
            <w:tcW w:w="5202" w:type="dxa"/>
          </w:tcPr>
          <w:p w14:paraId="04525ADA"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66740F2C" w14:textId="77777777" w:rsidR="00587175" w:rsidRPr="00A64E75" w:rsidRDefault="00587175" w:rsidP="007416FA">
            <w:pPr>
              <w:pStyle w:val="ConsPlusNormal"/>
              <w:rPr>
                <w:rFonts w:ascii="Arial Narrow" w:hAnsi="Arial Narrow"/>
                <w:sz w:val="18"/>
                <w:szCs w:val="18"/>
              </w:rPr>
            </w:pPr>
          </w:p>
        </w:tc>
      </w:tr>
    </w:tbl>
    <w:p w14:paraId="0CF66D70" w14:textId="11FB72FE" w:rsidR="00E14158" w:rsidRPr="00002D32" w:rsidRDefault="00E14158" w:rsidP="00BB71BF">
      <w:pPr>
        <w:ind w:left="8"/>
        <w:rPr>
          <w:rFonts w:ascii="Arial Narrow" w:hAnsi="Arial Narrow"/>
          <w:color w:val="auto"/>
          <w:szCs w:val="20"/>
        </w:rPr>
      </w:pPr>
    </w:p>
    <w:p w14:paraId="76773D8E" w14:textId="348C8EDA" w:rsidR="00164679" w:rsidRPr="00002D32" w:rsidRDefault="00164679" w:rsidP="00BB71BF">
      <w:pPr>
        <w:ind w:left="8"/>
        <w:rPr>
          <w:rFonts w:ascii="Arial Narrow" w:hAnsi="Arial Narrow"/>
          <w:color w:val="auto"/>
          <w:szCs w:val="20"/>
        </w:rPr>
      </w:pPr>
    </w:p>
    <w:p w14:paraId="0F51126C" w14:textId="73907AA1" w:rsidR="00164679" w:rsidRPr="00002D32" w:rsidRDefault="00164679" w:rsidP="00BB71BF">
      <w:pPr>
        <w:ind w:left="8"/>
        <w:rPr>
          <w:rFonts w:ascii="Arial Narrow" w:hAnsi="Arial Narrow"/>
          <w:color w:val="auto"/>
          <w:szCs w:val="20"/>
        </w:rPr>
      </w:pPr>
    </w:p>
    <w:p w14:paraId="08BD6B34" w14:textId="1E48FBF1" w:rsidR="00164679" w:rsidRPr="00002D32" w:rsidRDefault="00164679" w:rsidP="00BB71BF">
      <w:pPr>
        <w:ind w:left="8"/>
        <w:rPr>
          <w:rFonts w:ascii="Arial Narrow" w:hAnsi="Arial Narrow"/>
          <w:color w:val="auto"/>
          <w:szCs w:val="20"/>
        </w:rPr>
      </w:pPr>
    </w:p>
    <w:p w14:paraId="70F62051" w14:textId="15E8F427" w:rsidR="00164679" w:rsidRPr="00002D32" w:rsidRDefault="00164679" w:rsidP="00BB71BF">
      <w:pPr>
        <w:ind w:left="8"/>
        <w:rPr>
          <w:rFonts w:ascii="Arial Narrow" w:hAnsi="Arial Narrow"/>
          <w:color w:val="auto"/>
          <w:szCs w:val="20"/>
        </w:rPr>
      </w:pPr>
    </w:p>
    <w:p w14:paraId="24EB3770" w14:textId="44076079" w:rsidR="00164679" w:rsidRPr="00002D32" w:rsidRDefault="00164679" w:rsidP="00BB71BF">
      <w:pPr>
        <w:ind w:left="8"/>
        <w:rPr>
          <w:rFonts w:ascii="Arial Narrow" w:hAnsi="Arial Narrow"/>
          <w:color w:val="auto"/>
          <w:szCs w:val="20"/>
        </w:rPr>
      </w:pPr>
    </w:p>
    <w:p w14:paraId="6A0CE6F5" w14:textId="7F713F6E" w:rsidR="00587175" w:rsidRPr="00002D32" w:rsidRDefault="00587175" w:rsidP="00BB71BF">
      <w:pPr>
        <w:ind w:left="8"/>
        <w:rPr>
          <w:rFonts w:ascii="Arial Narrow" w:hAnsi="Arial Narrow"/>
          <w:color w:val="auto"/>
          <w:szCs w:val="20"/>
        </w:rPr>
      </w:pPr>
    </w:p>
    <w:p w14:paraId="369B4C35" w14:textId="2C3603B0" w:rsidR="00587175" w:rsidRPr="00002D32" w:rsidRDefault="00587175" w:rsidP="00BB71BF">
      <w:pPr>
        <w:ind w:left="8"/>
        <w:rPr>
          <w:rFonts w:ascii="Arial Narrow" w:hAnsi="Arial Narrow"/>
          <w:color w:val="auto"/>
          <w:szCs w:val="20"/>
        </w:rPr>
      </w:pPr>
    </w:p>
    <w:p w14:paraId="2F383F2B" w14:textId="0F406A71" w:rsidR="00587175" w:rsidRPr="00002D32" w:rsidRDefault="00587175" w:rsidP="00BB71BF">
      <w:pPr>
        <w:ind w:left="8"/>
        <w:rPr>
          <w:rFonts w:ascii="Arial Narrow" w:hAnsi="Arial Narrow"/>
          <w:color w:val="auto"/>
          <w:szCs w:val="20"/>
        </w:rPr>
      </w:pPr>
    </w:p>
    <w:p w14:paraId="35401DA2" w14:textId="3C31298B" w:rsidR="00587175" w:rsidRPr="00002D32" w:rsidRDefault="00587175" w:rsidP="00BB71BF">
      <w:pPr>
        <w:ind w:left="8"/>
        <w:rPr>
          <w:rFonts w:ascii="Arial Narrow" w:hAnsi="Arial Narrow"/>
          <w:color w:val="auto"/>
          <w:szCs w:val="20"/>
        </w:rPr>
      </w:pPr>
    </w:p>
    <w:p w14:paraId="451399A1" w14:textId="77777777" w:rsidR="00587175" w:rsidRPr="00002D32" w:rsidRDefault="00587175" w:rsidP="00BB71BF">
      <w:pPr>
        <w:ind w:left="8"/>
        <w:rPr>
          <w:rFonts w:ascii="Arial Narrow" w:hAnsi="Arial Narrow"/>
          <w:color w:val="auto"/>
          <w:szCs w:val="20"/>
        </w:rPr>
      </w:pPr>
    </w:p>
    <w:p w14:paraId="5AA87148" w14:textId="3D8EC34D" w:rsidR="00164679" w:rsidRPr="00002D32" w:rsidRDefault="00164679" w:rsidP="00BB71BF">
      <w:pPr>
        <w:ind w:left="8"/>
        <w:rPr>
          <w:rFonts w:ascii="Arial Narrow" w:hAnsi="Arial Narrow"/>
          <w:color w:val="auto"/>
          <w:szCs w:val="20"/>
        </w:rPr>
      </w:pPr>
    </w:p>
    <w:p w14:paraId="28E7296E" w14:textId="37518546" w:rsidR="00164679" w:rsidRPr="00002D32" w:rsidRDefault="00164679" w:rsidP="00BB71BF">
      <w:pPr>
        <w:ind w:left="8"/>
        <w:rPr>
          <w:rFonts w:ascii="Arial Narrow" w:hAnsi="Arial Narrow"/>
          <w:color w:val="auto"/>
          <w:szCs w:val="20"/>
        </w:rPr>
      </w:pPr>
    </w:p>
    <w:p w14:paraId="4D72A2B9" w14:textId="0F1D34DE" w:rsidR="00164679" w:rsidRDefault="00164679" w:rsidP="00BB71BF">
      <w:pPr>
        <w:ind w:left="8"/>
        <w:rPr>
          <w:rFonts w:ascii="Arial Narrow" w:hAnsi="Arial Narrow"/>
          <w:color w:val="auto"/>
          <w:szCs w:val="20"/>
        </w:rPr>
      </w:pPr>
    </w:p>
    <w:p w14:paraId="6E81ECD5" w14:textId="725D7FAB" w:rsidR="00A26303" w:rsidRDefault="00A26303" w:rsidP="00BB71BF">
      <w:pPr>
        <w:ind w:left="8"/>
        <w:rPr>
          <w:rFonts w:ascii="Arial Narrow" w:hAnsi="Arial Narrow"/>
          <w:color w:val="auto"/>
          <w:szCs w:val="20"/>
        </w:rPr>
      </w:pPr>
    </w:p>
    <w:p w14:paraId="07F7B9F6" w14:textId="27E2ED64" w:rsidR="00A26303" w:rsidRDefault="00A26303" w:rsidP="00BB71BF">
      <w:pPr>
        <w:ind w:left="8"/>
        <w:rPr>
          <w:rFonts w:ascii="Arial Narrow" w:hAnsi="Arial Narrow"/>
          <w:color w:val="auto"/>
          <w:szCs w:val="20"/>
        </w:rPr>
      </w:pPr>
    </w:p>
    <w:p w14:paraId="47B9CE80" w14:textId="61317F45" w:rsidR="00A26303" w:rsidRDefault="00A26303" w:rsidP="00BB71BF">
      <w:pPr>
        <w:ind w:left="8"/>
        <w:rPr>
          <w:rFonts w:ascii="Arial Narrow" w:hAnsi="Arial Narrow"/>
          <w:color w:val="auto"/>
          <w:szCs w:val="20"/>
        </w:rPr>
      </w:pPr>
    </w:p>
    <w:p w14:paraId="42EC539B" w14:textId="4FC4B530" w:rsidR="00A26303" w:rsidRDefault="00A26303" w:rsidP="00BB71BF">
      <w:pPr>
        <w:ind w:left="8"/>
        <w:rPr>
          <w:rFonts w:ascii="Arial Narrow" w:hAnsi="Arial Narrow"/>
          <w:color w:val="auto"/>
          <w:szCs w:val="20"/>
        </w:rPr>
      </w:pPr>
    </w:p>
    <w:p w14:paraId="4867D066" w14:textId="77777777" w:rsidR="00A26303" w:rsidRPr="00002D32" w:rsidRDefault="00A26303" w:rsidP="00BB71BF">
      <w:pPr>
        <w:ind w:left="8"/>
        <w:rPr>
          <w:rFonts w:ascii="Arial Narrow" w:hAnsi="Arial Narrow"/>
          <w:color w:val="auto"/>
          <w:szCs w:val="20"/>
        </w:rPr>
      </w:pPr>
    </w:p>
    <w:p w14:paraId="54EB9476" w14:textId="3F958D05" w:rsidR="00164679" w:rsidRPr="00002D32" w:rsidRDefault="00164679" w:rsidP="00BB71BF">
      <w:pPr>
        <w:ind w:left="8"/>
        <w:rPr>
          <w:rFonts w:ascii="Arial Narrow" w:hAnsi="Arial Narrow"/>
          <w:color w:val="auto"/>
          <w:szCs w:val="20"/>
        </w:rPr>
      </w:pPr>
    </w:p>
    <w:p w14:paraId="674FDCFE" w14:textId="2942BC02" w:rsidR="0070784D" w:rsidRPr="00002D32" w:rsidRDefault="0070784D" w:rsidP="00BB71BF">
      <w:pPr>
        <w:ind w:left="8"/>
        <w:rPr>
          <w:rFonts w:ascii="Arial Narrow" w:hAnsi="Arial Narrow"/>
          <w:color w:val="auto"/>
          <w:szCs w:val="20"/>
        </w:rPr>
      </w:pPr>
    </w:p>
    <w:p w14:paraId="1EDE473F" w14:textId="77777777" w:rsidR="00A26303" w:rsidRDefault="00A56D53" w:rsidP="00A26303">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D44262" w:rsidRPr="00002D32">
        <w:rPr>
          <w:color w:val="auto"/>
          <w:sz w:val="20"/>
          <w:szCs w:val="20"/>
        </w:rPr>
        <w:t>4</w:t>
      </w:r>
    </w:p>
    <w:p w14:paraId="1D16EE63" w14:textId="7EDA7C44" w:rsidR="00E14158" w:rsidRPr="00002D32" w:rsidRDefault="00E14158" w:rsidP="00A26303">
      <w:pPr>
        <w:pStyle w:val="1"/>
        <w:numPr>
          <w:ilvl w:val="0"/>
          <w:numId w:val="0"/>
        </w:numPr>
        <w:spacing w:after="0"/>
        <w:ind w:left="-5"/>
        <w:jc w:val="right"/>
        <w:rPr>
          <w:color w:val="auto"/>
          <w:sz w:val="20"/>
          <w:szCs w:val="20"/>
        </w:rPr>
      </w:pPr>
      <w:r w:rsidRPr="00002D32">
        <w:rPr>
          <w:color w:val="auto"/>
          <w:sz w:val="20"/>
          <w:szCs w:val="20"/>
        </w:rPr>
        <w:t xml:space="preserve"> </w:t>
      </w:r>
      <w:r w:rsidRPr="00002D32">
        <w:rPr>
          <w:b w:val="0"/>
          <w:color w:val="auto"/>
          <w:sz w:val="20"/>
          <w:szCs w:val="20"/>
        </w:rPr>
        <w:t>к Договору управления многоквартирным домом</w:t>
      </w:r>
    </w:p>
    <w:p w14:paraId="13C41F4A" w14:textId="3692747D" w:rsidR="00E14158" w:rsidRDefault="00E14158" w:rsidP="00A2630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B8BBAC0" w14:textId="77777777" w:rsidR="00A26303" w:rsidRPr="00002D32" w:rsidRDefault="00A26303" w:rsidP="00A26303">
      <w:pPr>
        <w:spacing w:after="0" w:line="263" w:lineRule="auto"/>
        <w:ind w:left="2781" w:right="25"/>
        <w:jc w:val="right"/>
        <w:rPr>
          <w:rFonts w:ascii="Arial Narrow" w:hAnsi="Arial Narrow"/>
          <w:b/>
          <w:color w:val="auto"/>
          <w:szCs w:val="20"/>
        </w:rPr>
      </w:pPr>
    </w:p>
    <w:p w14:paraId="4A14A44E" w14:textId="384224EE" w:rsidR="00191010" w:rsidRPr="00002D32" w:rsidRDefault="00191010" w:rsidP="00191010">
      <w:pPr>
        <w:spacing w:after="0" w:line="240" w:lineRule="auto"/>
        <w:ind w:left="0" w:right="0" w:firstLine="0"/>
        <w:jc w:val="center"/>
        <w:rPr>
          <w:rFonts w:ascii="Arial Narrow" w:hAnsi="Arial Narrow"/>
          <w:b/>
          <w:color w:val="auto"/>
          <w:szCs w:val="20"/>
        </w:rPr>
      </w:pPr>
      <w:r w:rsidRPr="00002D32">
        <w:rPr>
          <w:rFonts w:ascii="Arial Narrow" w:hAnsi="Arial Narrow"/>
          <w:b/>
          <w:color w:val="auto"/>
          <w:szCs w:val="20"/>
        </w:rPr>
        <w:t>Границы эксплуатационной ответственности</w:t>
      </w:r>
    </w:p>
    <w:p w14:paraId="5C8FA124" w14:textId="6EE0FA92" w:rsidR="00191010" w:rsidRPr="00A26303" w:rsidRDefault="00A26303" w:rsidP="00191010">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47F9B424" w14:textId="77777777" w:rsidR="00A26303" w:rsidRPr="00002D32" w:rsidRDefault="00A26303" w:rsidP="00191010">
      <w:pPr>
        <w:spacing w:after="0" w:line="240" w:lineRule="auto"/>
        <w:ind w:left="0" w:right="0" w:firstLine="0"/>
        <w:jc w:val="center"/>
        <w:rPr>
          <w:rFonts w:ascii="Arial Narrow" w:hAnsi="Arial Narrow"/>
          <w:color w:val="auto"/>
          <w:szCs w:val="20"/>
        </w:rPr>
      </w:pPr>
    </w:p>
    <w:tbl>
      <w:tblPr>
        <w:tblW w:w="10624" w:type="dxa"/>
        <w:tblLayout w:type="fixed"/>
        <w:tblLook w:val="00A0" w:firstRow="1" w:lastRow="0" w:firstColumn="1" w:lastColumn="0" w:noHBand="0" w:noVBand="0"/>
      </w:tblPr>
      <w:tblGrid>
        <w:gridCol w:w="5379"/>
        <w:gridCol w:w="5245"/>
      </w:tblGrid>
      <w:tr w:rsidR="00A26303" w:rsidRPr="009C75A3" w14:paraId="77C99DD8" w14:textId="77777777" w:rsidTr="00D42AB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0CBE337B" w14:textId="77777777" w:rsidR="00A26303" w:rsidRPr="009C75A3" w:rsidRDefault="00A26303" w:rsidP="00D42ABD">
            <w:pPr>
              <w:spacing w:after="0" w:line="240" w:lineRule="auto"/>
              <w:ind w:left="0" w:right="0" w:firstLine="0"/>
              <w:jc w:val="center"/>
              <w:rPr>
                <w:rFonts w:ascii="Arial Narrow" w:eastAsiaTheme="minorEastAsia" w:hAnsi="Arial Narrow" w:cs="Times New Roman"/>
                <w:b/>
                <w:bCs/>
                <w:sz w:val="18"/>
                <w:szCs w:val="18"/>
                <w:u w:val="single"/>
              </w:rPr>
            </w:pPr>
            <w:r w:rsidRPr="00467F18">
              <w:rPr>
                <w:rFonts w:ascii="Arial Narrow" w:hAnsi="Arial Narrow"/>
                <w:b/>
                <w:szCs w:val="20"/>
              </w:rPr>
              <w:t>Жилые помещения</w:t>
            </w:r>
          </w:p>
        </w:tc>
      </w:tr>
      <w:tr w:rsidR="00A26303" w:rsidRPr="009C75A3" w14:paraId="201022A8" w14:textId="77777777" w:rsidTr="00D42ABD">
        <w:trPr>
          <w:trHeight w:val="217"/>
        </w:trPr>
        <w:tc>
          <w:tcPr>
            <w:tcW w:w="5379" w:type="dxa"/>
            <w:tcBorders>
              <w:top w:val="single" w:sz="6" w:space="0" w:color="000000"/>
              <w:left w:val="single" w:sz="6" w:space="0" w:color="000000"/>
              <w:bottom w:val="single" w:sz="6" w:space="0" w:color="000000"/>
              <w:right w:val="single" w:sz="6" w:space="0" w:color="000000"/>
            </w:tcBorders>
          </w:tcPr>
          <w:p w14:paraId="0CB94F19"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3C1C2DA7"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0D20854C" w14:textId="77777777" w:rsidTr="00D42AB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260E4958"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4D22F3E4" w14:textId="77777777" w:rsidTr="00A64E75">
        <w:trPr>
          <w:trHeight w:val="862"/>
        </w:trPr>
        <w:tc>
          <w:tcPr>
            <w:tcW w:w="5379" w:type="dxa"/>
            <w:tcBorders>
              <w:top w:val="single" w:sz="6" w:space="0" w:color="000000"/>
              <w:left w:val="single" w:sz="6" w:space="0" w:color="000000"/>
              <w:bottom w:val="single" w:sz="6" w:space="0" w:color="000000"/>
              <w:right w:val="single" w:sz="6" w:space="0" w:color="000000"/>
            </w:tcBorders>
          </w:tcPr>
          <w:p w14:paraId="33A65D4C"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w:t>
            </w:r>
            <w:r>
              <w:rPr>
                <w:rFonts w:ascii="Arial Narrow" w:eastAsiaTheme="minorEastAsia" w:hAnsi="Arial Narrow" w:cs="Times New Roman"/>
                <w:sz w:val="18"/>
                <w:szCs w:val="18"/>
              </w:rPr>
              <w:t xml:space="preserve"> до</w:t>
            </w:r>
            <w:r w:rsidRPr="009C75A3">
              <w:rPr>
                <w:rFonts w:ascii="Arial Narrow" w:eastAsiaTheme="minorEastAsia" w:hAnsi="Arial Narrow" w:cs="Times New Roman"/>
                <w:sz w:val="18"/>
                <w:szCs w:val="18"/>
              </w:rPr>
              <w:t xml:space="preserve"> этажных щитков </w:t>
            </w:r>
          </w:p>
        </w:tc>
        <w:tc>
          <w:tcPr>
            <w:tcW w:w="5245" w:type="dxa"/>
            <w:tcBorders>
              <w:top w:val="single" w:sz="6" w:space="0" w:color="000000"/>
              <w:left w:val="single" w:sz="6" w:space="0" w:color="000000"/>
              <w:bottom w:val="single" w:sz="6" w:space="0" w:color="000000"/>
              <w:right w:val="single" w:sz="6" w:space="0" w:color="000000"/>
            </w:tcBorders>
          </w:tcPr>
          <w:p w14:paraId="1055F84A"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электрической энергии, внутриквартирные электрические сети и оборудование расположенное на этих сетях</w:t>
            </w:r>
          </w:p>
        </w:tc>
      </w:tr>
      <w:tr w:rsidR="00A26303" w:rsidRPr="009C75A3" w14:paraId="2256FD87" w14:textId="77777777" w:rsidTr="00D42AB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50F356D5"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76EC673E" w14:textId="77777777" w:rsidTr="00D42ABD">
        <w:trPr>
          <w:trHeight w:val="378"/>
        </w:trPr>
        <w:tc>
          <w:tcPr>
            <w:tcW w:w="5379" w:type="dxa"/>
            <w:tcBorders>
              <w:top w:val="single" w:sz="6" w:space="0" w:color="000000"/>
              <w:left w:val="single" w:sz="6" w:space="0" w:color="000000"/>
              <w:bottom w:val="single" w:sz="6" w:space="0" w:color="000000"/>
              <w:right w:val="single" w:sz="6" w:space="0" w:color="000000"/>
            </w:tcBorders>
          </w:tcPr>
          <w:p w14:paraId="7E48D6D7"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Внутридомовые инженерные системы холодного и горячего водоснабжения, состоящие из, коллективных (общедомовых) приборов учета холодной воды, стояков, трубопроводов водоснабжения, отводов от вертикальных трубопроводов водоснабжения, первая запорно-регулировочная арматура на отводах от вертикального трубопровода в сторону внутриквартирной разводки.</w:t>
            </w:r>
          </w:p>
        </w:tc>
        <w:tc>
          <w:tcPr>
            <w:tcW w:w="5245" w:type="dxa"/>
            <w:tcBorders>
              <w:top w:val="single" w:sz="6" w:space="0" w:color="000000"/>
              <w:left w:val="single" w:sz="6" w:space="0" w:color="000000"/>
              <w:bottom w:val="single" w:sz="6" w:space="0" w:color="000000"/>
              <w:right w:val="single" w:sz="6" w:space="0" w:color="000000"/>
            </w:tcBorders>
          </w:tcPr>
          <w:p w14:paraId="4B66FC27"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запорно-регулировочных устройств, индивидуальные (квартирные) приборы учета горячей и холодной воды и оборудование, расположенное на этих сетях.</w:t>
            </w:r>
          </w:p>
          <w:p w14:paraId="48E43C5C"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p>
        </w:tc>
      </w:tr>
      <w:tr w:rsidR="00A26303" w:rsidRPr="009C75A3" w14:paraId="7E2B1D40" w14:textId="77777777" w:rsidTr="00D42AB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66419CD9"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7B1242FC" w14:textId="77777777" w:rsidTr="00D42ABD">
        <w:trPr>
          <w:trHeight w:val="378"/>
        </w:trPr>
        <w:tc>
          <w:tcPr>
            <w:tcW w:w="5379" w:type="dxa"/>
            <w:tcBorders>
              <w:top w:val="single" w:sz="6" w:space="0" w:color="000000"/>
              <w:left w:val="single" w:sz="6" w:space="0" w:color="000000"/>
              <w:bottom w:val="single" w:sz="6" w:space="0" w:color="000000"/>
              <w:right w:val="single" w:sz="6" w:space="0" w:color="000000"/>
            </w:tcBorders>
          </w:tcPr>
          <w:p w14:paraId="570E1A15"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E0089A">
              <w:rPr>
                <w:rFonts w:ascii="Arial Narrow" w:eastAsiaTheme="minorEastAsia" w:hAnsi="Arial Narrow" w:cs="Times New Roman"/>
                <w:color w:val="auto"/>
                <w:sz w:val="18"/>
                <w:szCs w:val="18"/>
              </w:rPr>
              <w:t>Внутридомовые инженерные системы водоотведения, состоящие,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5245" w:type="dxa"/>
            <w:tcBorders>
              <w:top w:val="single" w:sz="6" w:space="0" w:color="000000"/>
              <w:left w:val="single" w:sz="6" w:space="0" w:color="000000"/>
              <w:bottom w:val="single" w:sz="6" w:space="0" w:color="000000"/>
              <w:right w:val="single" w:sz="6" w:space="0" w:color="000000"/>
            </w:tcBorders>
          </w:tcPr>
          <w:p w14:paraId="530B7EF4"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стыковых соединений с вертикальным трубопроводом водоотведения, сантехническое оборудование</w:t>
            </w:r>
          </w:p>
        </w:tc>
      </w:tr>
      <w:tr w:rsidR="00A26303" w:rsidRPr="009C75A3" w14:paraId="5D9C9784" w14:textId="77777777" w:rsidTr="00D42AB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A0B06A"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355E08F8" w14:textId="77777777" w:rsidTr="00D42ABD">
        <w:trPr>
          <w:trHeight w:val="378"/>
        </w:trPr>
        <w:tc>
          <w:tcPr>
            <w:tcW w:w="5379" w:type="dxa"/>
            <w:tcBorders>
              <w:top w:val="single" w:sz="6" w:space="0" w:color="000000"/>
              <w:left w:val="single" w:sz="6" w:space="0" w:color="000000"/>
              <w:bottom w:val="single" w:sz="6" w:space="0" w:color="000000"/>
              <w:right w:val="single" w:sz="6" w:space="0" w:color="000000"/>
            </w:tcBorders>
          </w:tcPr>
          <w:p w14:paraId="5B6D87F5" w14:textId="77777777" w:rsidR="00A26303" w:rsidRPr="009C75A3" w:rsidRDefault="00A26303" w:rsidP="00D42AB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Магистральные трубопроводы от внешних границ, вертикальные стояки и распределительные поквартирные коллекторы Внутридомовая система отопления мест общего пользования. Коллективные (общедомовые) приборы учета тепловой энергии, и другое оборудование, расположенное на этих сетях. Первая запорно-регулировочная арматура на отводах от распределительного коллектора в сторону квартиры.</w:t>
            </w:r>
          </w:p>
        </w:tc>
        <w:tc>
          <w:tcPr>
            <w:tcW w:w="5245" w:type="dxa"/>
            <w:tcBorders>
              <w:top w:val="single" w:sz="6" w:space="0" w:color="000000"/>
              <w:left w:val="single" w:sz="6" w:space="0" w:color="000000"/>
              <w:bottom w:val="single" w:sz="6" w:space="0" w:color="000000"/>
              <w:right w:val="single" w:sz="6" w:space="0" w:color="000000"/>
            </w:tcBorders>
          </w:tcPr>
          <w:p w14:paraId="14059627" w14:textId="77777777" w:rsidR="00A26303" w:rsidRPr="009C75A3" w:rsidRDefault="00A26303" w:rsidP="00D42AB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тепловой энергии. Внутриквартирная разводка от первой запорно-регулировочной арматуры на отводах распределительного коллектора до приборов отопления и оборудование установленное на этих сетях.  Приборы отопления.</w:t>
            </w:r>
          </w:p>
        </w:tc>
      </w:tr>
    </w:tbl>
    <w:p w14:paraId="2AE07CE7" w14:textId="0AC81539" w:rsidR="0025320C" w:rsidRPr="00002D32" w:rsidRDefault="0025320C" w:rsidP="00191010">
      <w:pPr>
        <w:spacing w:after="0" w:line="240" w:lineRule="auto"/>
        <w:ind w:left="0" w:right="0" w:firstLine="0"/>
        <w:jc w:val="center"/>
        <w:rPr>
          <w:rFonts w:ascii="Arial Narrow" w:hAnsi="Arial Narrow"/>
          <w:color w:val="auto"/>
          <w:szCs w:val="20"/>
        </w:rPr>
      </w:pPr>
    </w:p>
    <w:p w14:paraId="5A70E605"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383524CF"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08565A2E" w14:textId="77777777" w:rsidTr="007416FA">
        <w:trPr>
          <w:trHeight w:val="173"/>
        </w:trPr>
        <w:tc>
          <w:tcPr>
            <w:tcW w:w="5406" w:type="dxa"/>
          </w:tcPr>
          <w:p w14:paraId="69D1EE9E" w14:textId="5BAD3C8A"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5BBFF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248C58C4" w14:textId="77777777" w:rsidTr="007416FA">
        <w:trPr>
          <w:trHeight w:val="182"/>
        </w:trPr>
        <w:tc>
          <w:tcPr>
            <w:tcW w:w="5406" w:type="dxa"/>
          </w:tcPr>
          <w:p w14:paraId="73CE4ED4"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4CB31D17" w14:textId="77777777" w:rsidR="00587175" w:rsidRPr="00A64E75" w:rsidRDefault="00587175" w:rsidP="007416FA">
            <w:pPr>
              <w:pStyle w:val="ConsPlusNormal"/>
              <w:rPr>
                <w:rFonts w:ascii="Arial Narrow" w:hAnsi="Arial Narrow"/>
                <w:sz w:val="18"/>
                <w:szCs w:val="18"/>
              </w:rPr>
            </w:pPr>
          </w:p>
        </w:tc>
        <w:tc>
          <w:tcPr>
            <w:tcW w:w="5202" w:type="dxa"/>
          </w:tcPr>
          <w:p w14:paraId="0E6FE1C9"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75359B1B" w14:textId="77777777" w:rsidR="00587175" w:rsidRPr="00A64E75" w:rsidRDefault="00587175" w:rsidP="007416FA">
            <w:pPr>
              <w:pStyle w:val="ConsPlusNormal"/>
              <w:rPr>
                <w:rFonts w:ascii="Arial Narrow" w:hAnsi="Arial Narrow"/>
                <w:sz w:val="18"/>
                <w:szCs w:val="18"/>
              </w:rPr>
            </w:pPr>
          </w:p>
        </w:tc>
      </w:tr>
    </w:tbl>
    <w:p w14:paraId="6097FFB6" w14:textId="26248590" w:rsidR="00A26303" w:rsidRDefault="00A26303" w:rsidP="00A26303">
      <w:pPr>
        <w:spacing w:after="0" w:line="240" w:lineRule="auto"/>
        <w:ind w:left="0" w:right="0" w:firstLine="0"/>
        <w:jc w:val="center"/>
        <w:rPr>
          <w:rFonts w:ascii="Arial Narrow" w:hAnsi="Arial Narrow"/>
          <w:b/>
          <w:szCs w:val="20"/>
        </w:rPr>
      </w:pPr>
      <w:r w:rsidRPr="009A0762">
        <w:rPr>
          <w:rFonts w:ascii="Arial Narrow" w:hAnsi="Arial Narrow"/>
          <w:b/>
          <w:szCs w:val="20"/>
        </w:rPr>
        <w:t>Границы эксплуатационной ответственности</w:t>
      </w:r>
    </w:p>
    <w:p w14:paraId="1381D710" w14:textId="77777777" w:rsidR="00A26303" w:rsidRPr="00A26303" w:rsidRDefault="00A26303" w:rsidP="00A26303">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6224A227" w14:textId="77777777" w:rsidR="00A26303" w:rsidRDefault="00A26303" w:rsidP="00A26303">
      <w:pPr>
        <w:spacing w:after="0" w:line="240" w:lineRule="auto"/>
        <w:ind w:left="0" w:right="0" w:firstLine="0"/>
        <w:jc w:val="center"/>
        <w:rPr>
          <w:rFonts w:ascii="Arial Narrow" w:hAnsi="Arial Narrow"/>
          <w:b/>
          <w:szCs w:val="20"/>
        </w:rPr>
      </w:pPr>
    </w:p>
    <w:tbl>
      <w:tblPr>
        <w:tblW w:w="10624" w:type="dxa"/>
        <w:tblLayout w:type="fixed"/>
        <w:tblLook w:val="00A0" w:firstRow="1" w:lastRow="0" w:firstColumn="1" w:lastColumn="0" w:noHBand="0" w:noVBand="0"/>
      </w:tblPr>
      <w:tblGrid>
        <w:gridCol w:w="5379"/>
        <w:gridCol w:w="5245"/>
      </w:tblGrid>
      <w:tr w:rsidR="00A26303" w:rsidRPr="009C75A3" w14:paraId="404EBC44" w14:textId="77777777" w:rsidTr="00D42AB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4239D936" w14:textId="77777777" w:rsidR="00A26303" w:rsidRPr="009C75A3" w:rsidRDefault="00A26303" w:rsidP="00D42ABD">
            <w:pPr>
              <w:spacing w:after="0" w:line="240" w:lineRule="auto"/>
              <w:ind w:left="0" w:right="0" w:firstLine="0"/>
              <w:jc w:val="center"/>
              <w:rPr>
                <w:rFonts w:ascii="Arial Narrow" w:eastAsiaTheme="minorEastAsia" w:hAnsi="Arial Narrow" w:cs="Times New Roman"/>
                <w:b/>
                <w:bCs/>
                <w:sz w:val="18"/>
                <w:szCs w:val="18"/>
                <w:u w:val="single"/>
              </w:rPr>
            </w:pPr>
            <w:r>
              <w:rPr>
                <w:rFonts w:ascii="Arial Narrow" w:hAnsi="Arial Narrow"/>
                <w:b/>
                <w:szCs w:val="20"/>
              </w:rPr>
              <w:t>Неж</w:t>
            </w:r>
            <w:r w:rsidRPr="00467F18">
              <w:rPr>
                <w:rFonts w:ascii="Arial Narrow" w:hAnsi="Arial Narrow"/>
                <w:b/>
                <w:szCs w:val="20"/>
              </w:rPr>
              <w:t>илые помещения</w:t>
            </w:r>
          </w:p>
        </w:tc>
      </w:tr>
      <w:tr w:rsidR="00A26303" w:rsidRPr="009C75A3" w14:paraId="70A6E84E" w14:textId="77777777" w:rsidTr="00D42ABD">
        <w:trPr>
          <w:trHeight w:val="217"/>
        </w:trPr>
        <w:tc>
          <w:tcPr>
            <w:tcW w:w="5379" w:type="dxa"/>
            <w:tcBorders>
              <w:top w:val="single" w:sz="6" w:space="0" w:color="000000"/>
              <w:left w:val="single" w:sz="6" w:space="0" w:color="000000"/>
              <w:bottom w:val="single" w:sz="6" w:space="0" w:color="000000"/>
              <w:right w:val="single" w:sz="6" w:space="0" w:color="000000"/>
            </w:tcBorders>
          </w:tcPr>
          <w:p w14:paraId="279959C4"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41157E9B" w14:textId="77777777" w:rsidR="00A26303" w:rsidRPr="009C75A3" w:rsidRDefault="00A26303" w:rsidP="00D42AB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623A101E" w14:textId="77777777" w:rsidTr="00D42AB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4E2AFD09"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12A787B5" w14:textId="77777777" w:rsidTr="00D42ABD">
        <w:trPr>
          <w:trHeight w:val="373"/>
        </w:trPr>
        <w:tc>
          <w:tcPr>
            <w:tcW w:w="5379" w:type="dxa"/>
            <w:tcBorders>
              <w:top w:val="single" w:sz="6" w:space="0" w:color="000000"/>
              <w:left w:val="single" w:sz="6" w:space="0" w:color="000000"/>
              <w:bottom w:val="single" w:sz="6" w:space="0" w:color="000000"/>
              <w:right w:val="single" w:sz="6" w:space="0" w:color="000000"/>
            </w:tcBorders>
            <w:vAlign w:val="center"/>
          </w:tcPr>
          <w:p w14:paraId="68894489"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Вводно-распределительное устройство нежилых помещений в электрощитовой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75171C59"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Отходящие кабельные линии от вводно раcпределительного устройства нежилых помещений в электрощитовой ж.д. в сторону потребителя.</w:t>
            </w:r>
          </w:p>
        </w:tc>
      </w:tr>
      <w:tr w:rsidR="00A26303" w:rsidRPr="009C75A3" w14:paraId="70EAB9E5" w14:textId="77777777" w:rsidTr="00D42AB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400DEA85"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2BFD5254" w14:textId="77777777" w:rsidTr="00D42AB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77EA6E44"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Водопровод ХВС от фундамента здания, трубопровод ГВС с теплообменника, разводка трубопроводов ХГВС по подвалу ж.д. до врезки отключающих устройств в помещении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77950C14"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ХГВС в помещении потребителя с водомерами до отключающего устройства в помещении потребителя.</w:t>
            </w:r>
          </w:p>
        </w:tc>
      </w:tr>
      <w:tr w:rsidR="00A26303" w:rsidRPr="009C75A3" w14:paraId="75455F4D" w14:textId="77777777" w:rsidTr="00D42AB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304C2C1F"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4F8D97C1" w14:textId="77777777" w:rsidTr="00D42AB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0165F61A"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Разводка трубопроводов канализации нежилых помещений по подвалу с выпуском до первого канализационного колодца во дворе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3F9EF0ED"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канализации до врезки соединения в стояк в помещении потребителя.</w:t>
            </w:r>
          </w:p>
        </w:tc>
      </w:tr>
      <w:tr w:rsidR="00A26303" w:rsidRPr="009C75A3" w14:paraId="53932A33" w14:textId="77777777" w:rsidTr="00D42AB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039C63" w14:textId="77777777" w:rsidR="00A26303" w:rsidRPr="009C75A3" w:rsidRDefault="00A26303" w:rsidP="00D42AB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63399064" w14:textId="77777777" w:rsidTr="00D42AB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4FC6D51F"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lastRenderedPageBreak/>
              <w:t>Ввод теплотрассы от фундамента здания ж.д., ИТП ж.д., до отключающего устройства с гребенки теплового узла в сторону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19EAE400" w14:textId="77777777" w:rsidR="00A26303" w:rsidRPr="00467F18" w:rsidRDefault="00A26303" w:rsidP="00D42AB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Отопительные приборы с разводкой трубопроводов в помещении потребителя до отключающего устройства на гребенке теплового узла ж.д.</w:t>
            </w:r>
          </w:p>
        </w:tc>
      </w:tr>
    </w:tbl>
    <w:p w14:paraId="3265359B" w14:textId="77777777" w:rsidR="00A26303" w:rsidRDefault="00A26303" w:rsidP="00A26303">
      <w:pPr>
        <w:spacing w:after="0" w:line="240" w:lineRule="auto"/>
        <w:ind w:left="0" w:right="0" w:firstLine="0"/>
        <w:jc w:val="center"/>
        <w:rPr>
          <w:rFonts w:ascii="Arial Narrow" w:hAnsi="Arial Narrow"/>
          <w:szCs w:val="20"/>
        </w:rPr>
      </w:pPr>
    </w:p>
    <w:p w14:paraId="6FC636A6" w14:textId="77777777" w:rsidR="00A26303" w:rsidRPr="00A64E75" w:rsidRDefault="00A26303" w:rsidP="00A26303">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222B791D" w14:textId="77777777" w:rsidR="00A26303" w:rsidRPr="00A64E75" w:rsidRDefault="00A26303" w:rsidP="00A26303">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A26303" w:rsidRPr="00A64E75" w14:paraId="59D21F94" w14:textId="77777777" w:rsidTr="00D42ABD">
        <w:trPr>
          <w:trHeight w:val="173"/>
        </w:trPr>
        <w:tc>
          <w:tcPr>
            <w:tcW w:w="5406" w:type="dxa"/>
          </w:tcPr>
          <w:p w14:paraId="78D21C48" w14:textId="2868806D" w:rsidR="00A26303" w:rsidRPr="00A64E75" w:rsidRDefault="00A26303" w:rsidP="00A64E75">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A64E75" w:rsidRPr="00A64E75">
              <w:rPr>
                <w:rFonts w:ascii="Arial Narrow" w:hAnsi="Arial Narrow"/>
                <w:b/>
                <w:sz w:val="18"/>
                <w:szCs w:val="18"/>
              </w:rPr>
              <w:t>организация</w:t>
            </w:r>
          </w:p>
        </w:tc>
        <w:tc>
          <w:tcPr>
            <w:tcW w:w="5202" w:type="dxa"/>
          </w:tcPr>
          <w:p w14:paraId="2F93F2B0" w14:textId="77777777" w:rsidR="00A26303" w:rsidRPr="00A64E75" w:rsidRDefault="00A26303" w:rsidP="00D42ABD">
            <w:pPr>
              <w:pStyle w:val="ConsPlusNormal"/>
              <w:rPr>
                <w:rFonts w:ascii="Arial Narrow" w:hAnsi="Arial Narrow"/>
                <w:b/>
                <w:sz w:val="18"/>
                <w:szCs w:val="18"/>
              </w:rPr>
            </w:pPr>
            <w:r w:rsidRPr="00A64E75">
              <w:rPr>
                <w:rFonts w:ascii="Arial Narrow" w:hAnsi="Arial Narrow"/>
                <w:b/>
                <w:sz w:val="18"/>
                <w:szCs w:val="18"/>
              </w:rPr>
              <w:t>Собственник:</w:t>
            </w:r>
          </w:p>
        </w:tc>
      </w:tr>
      <w:tr w:rsidR="00A26303" w:rsidRPr="00A64E75" w14:paraId="4759DF3C" w14:textId="77777777" w:rsidTr="00D42ABD">
        <w:trPr>
          <w:trHeight w:val="182"/>
        </w:trPr>
        <w:tc>
          <w:tcPr>
            <w:tcW w:w="5406" w:type="dxa"/>
          </w:tcPr>
          <w:p w14:paraId="6D126234" w14:textId="77777777" w:rsidR="00A26303" w:rsidRPr="00A64E75" w:rsidRDefault="00A26303" w:rsidP="00D42ABD">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754E653D" w14:textId="77777777" w:rsidR="00A26303" w:rsidRPr="00A64E75" w:rsidRDefault="00A26303" w:rsidP="00D42ABD">
            <w:pPr>
              <w:pStyle w:val="ConsPlusNormal"/>
              <w:rPr>
                <w:rFonts w:ascii="Arial Narrow" w:hAnsi="Arial Narrow"/>
                <w:sz w:val="18"/>
                <w:szCs w:val="18"/>
              </w:rPr>
            </w:pPr>
          </w:p>
        </w:tc>
        <w:tc>
          <w:tcPr>
            <w:tcW w:w="5202" w:type="dxa"/>
          </w:tcPr>
          <w:p w14:paraId="5B8EDB35" w14:textId="77777777" w:rsidR="00A26303" w:rsidRPr="00A64E75" w:rsidRDefault="00A26303" w:rsidP="00D42ABD">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127C5873" w14:textId="77777777" w:rsidR="00A26303" w:rsidRPr="00A64E75" w:rsidRDefault="00A26303" w:rsidP="00D42ABD">
            <w:pPr>
              <w:pStyle w:val="ConsPlusNormal"/>
              <w:rPr>
                <w:rFonts w:ascii="Arial Narrow" w:hAnsi="Arial Narrow"/>
                <w:sz w:val="18"/>
                <w:szCs w:val="18"/>
              </w:rPr>
            </w:pPr>
          </w:p>
        </w:tc>
      </w:tr>
    </w:tbl>
    <w:p w14:paraId="20F9BF1D" w14:textId="77777777" w:rsidR="00417FD2" w:rsidRPr="00002D32" w:rsidRDefault="00417FD2" w:rsidP="00E0089A">
      <w:pPr>
        <w:pStyle w:val="af2"/>
        <w:rPr>
          <w:color w:val="auto"/>
        </w:rPr>
      </w:pPr>
    </w:p>
    <w:p w14:paraId="024390BC" w14:textId="77777777" w:rsidR="00A64E75" w:rsidRDefault="008754B5" w:rsidP="00A64E75">
      <w:pPr>
        <w:pStyle w:val="1"/>
        <w:numPr>
          <w:ilvl w:val="0"/>
          <w:numId w:val="0"/>
        </w:numPr>
        <w:spacing w:after="0"/>
        <w:ind w:left="-5"/>
        <w:jc w:val="right"/>
        <w:rPr>
          <w:b w:val="0"/>
          <w:color w:val="auto"/>
          <w:sz w:val="20"/>
          <w:szCs w:val="20"/>
        </w:rPr>
      </w:pPr>
      <w:r w:rsidRPr="00002D32">
        <w:rPr>
          <w:color w:val="auto"/>
          <w:sz w:val="20"/>
          <w:szCs w:val="20"/>
        </w:rPr>
        <w:t xml:space="preserve">Приложение № </w:t>
      </w:r>
      <w:r w:rsidR="00ED44DE" w:rsidRPr="00002D32">
        <w:rPr>
          <w:color w:val="auto"/>
          <w:sz w:val="20"/>
          <w:szCs w:val="20"/>
        </w:rPr>
        <w:t>5</w:t>
      </w:r>
      <w:r w:rsidR="00E14158" w:rsidRPr="00002D32">
        <w:rPr>
          <w:b w:val="0"/>
          <w:color w:val="auto"/>
          <w:sz w:val="20"/>
          <w:szCs w:val="20"/>
        </w:rPr>
        <w:t xml:space="preserve"> </w:t>
      </w:r>
    </w:p>
    <w:p w14:paraId="089A6FE1" w14:textId="45986410" w:rsidR="00E14158" w:rsidRPr="00002D32" w:rsidRDefault="00E14158" w:rsidP="00A64E75">
      <w:pPr>
        <w:pStyle w:val="1"/>
        <w:numPr>
          <w:ilvl w:val="0"/>
          <w:numId w:val="0"/>
        </w:numPr>
        <w:spacing w:after="0"/>
        <w:ind w:left="-5"/>
        <w:jc w:val="right"/>
        <w:rPr>
          <w:color w:val="auto"/>
          <w:sz w:val="20"/>
          <w:szCs w:val="20"/>
        </w:rPr>
      </w:pPr>
      <w:r w:rsidRPr="00002D32">
        <w:rPr>
          <w:b w:val="0"/>
          <w:color w:val="auto"/>
          <w:sz w:val="20"/>
          <w:szCs w:val="20"/>
        </w:rPr>
        <w:t>к Договору управления многоквартирным домом</w:t>
      </w:r>
    </w:p>
    <w:p w14:paraId="27C2CF86" w14:textId="12BD20C6" w:rsidR="00E14158" w:rsidRDefault="00E14158" w:rsidP="00A64E75">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7C9F18E1" w14:textId="77777777" w:rsidR="00A64E75" w:rsidRPr="00002D32" w:rsidRDefault="00A64E75" w:rsidP="00A64E75">
      <w:pPr>
        <w:spacing w:after="0" w:line="263" w:lineRule="auto"/>
        <w:ind w:left="2781" w:right="25"/>
        <w:jc w:val="right"/>
        <w:rPr>
          <w:rFonts w:ascii="Arial Narrow" w:hAnsi="Arial Narrow"/>
          <w:color w:val="auto"/>
          <w:szCs w:val="20"/>
        </w:rPr>
      </w:pPr>
    </w:p>
    <w:p w14:paraId="2F076ADB" w14:textId="0FA35903" w:rsidR="008754B5" w:rsidRPr="00002D32" w:rsidRDefault="008754B5" w:rsidP="00E14158">
      <w:pPr>
        <w:pStyle w:val="1"/>
        <w:numPr>
          <w:ilvl w:val="0"/>
          <w:numId w:val="0"/>
        </w:numPr>
        <w:ind w:left="-5"/>
        <w:jc w:val="center"/>
        <w:rPr>
          <w:color w:val="auto"/>
          <w:sz w:val="20"/>
          <w:szCs w:val="20"/>
        </w:rPr>
      </w:pPr>
      <w:r w:rsidRPr="00002D32">
        <w:rPr>
          <w:color w:val="auto"/>
          <w:sz w:val="20"/>
          <w:szCs w:val="20"/>
        </w:rPr>
        <w:t>Сведения об объекте</w:t>
      </w:r>
    </w:p>
    <w:tbl>
      <w:tblPr>
        <w:tblStyle w:val="TableGrid"/>
        <w:tblW w:w="10478" w:type="dxa"/>
        <w:tblInd w:w="6" w:type="dxa"/>
        <w:tblLayout w:type="fixed"/>
        <w:tblCellMar>
          <w:top w:w="125" w:type="dxa"/>
          <w:left w:w="19" w:type="dxa"/>
          <w:right w:w="14" w:type="dxa"/>
        </w:tblCellMar>
        <w:tblLook w:val="04A0" w:firstRow="1" w:lastRow="0" w:firstColumn="1" w:lastColumn="0" w:noHBand="0" w:noVBand="1"/>
      </w:tblPr>
      <w:tblGrid>
        <w:gridCol w:w="340"/>
        <w:gridCol w:w="2483"/>
        <w:gridCol w:w="1985"/>
        <w:gridCol w:w="1276"/>
        <w:gridCol w:w="1134"/>
        <w:gridCol w:w="1701"/>
        <w:gridCol w:w="1559"/>
      </w:tblGrid>
      <w:tr w:rsidR="00002D32" w:rsidRPr="00002D32" w14:paraId="420AB632" w14:textId="77777777" w:rsidTr="00A64E75">
        <w:trPr>
          <w:trHeight w:val="874"/>
        </w:trPr>
        <w:tc>
          <w:tcPr>
            <w:tcW w:w="340" w:type="dxa"/>
            <w:tcBorders>
              <w:top w:val="single" w:sz="5" w:space="0" w:color="000000"/>
              <w:left w:val="single" w:sz="5" w:space="0" w:color="000000"/>
              <w:bottom w:val="double" w:sz="5" w:space="0" w:color="000000"/>
              <w:right w:val="single" w:sz="5" w:space="0" w:color="000000"/>
            </w:tcBorders>
            <w:vAlign w:val="center"/>
          </w:tcPr>
          <w:p w14:paraId="4A9B3198"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w:t>
            </w:r>
          </w:p>
          <w:p w14:paraId="3ECA6C7C"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пп.</w:t>
            </w:r>
          </w:p>
        </w:tc>
        <w:tc>
          <w:tcPr>
            <w:tcW w:w="2483" w:type="dxa"/>
            <w:tcBorders>
              <w:top w:val="single" w:sz="5" w:space="0" w:color="000000"/>
              <w:left w:val="single" w:sz="5" w:space="0" w:color="000000"/>
              <w:bottom w:val="double" w:sz="5" w:space="0" w:color="000000"/>
              <w:right w:val="single" w:sz="5" w:space="0" w:color="000000"/>
            </w:tcBorders>
            <w:vAlign w:val="center"/>
          </w:tcPr>
          <w:p w14:paraId="76B0A9D5"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Адрес</w:t>
            </w:r>
          </w:p>
        </w:tc>
        <w:tc>
          <w:tcPr>
            <w:tcW w:w="1985" w:type="dxa"/>
            <w:tcBorders>
              <w:top w:val="single" w:sz="5" w:space="0" w:color="000000"/>
              <w:left w:val="single" w:sz="5" w:space="0" w:color="000000"/>
              <w:bottom w:val="double" w:sz="5" w:space="0" w:color="000000"/>
              <w:right w:val="single" w:sz="5" w:space="0" w:color="000000"/>
            </w:tcBorders>
            <w:vAlign w:val="center"/>
          </w:tcPr>
          <w:p w14:paraId="727059F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Описание объекта</w:t>
            </w:r>
          </w:p>
        </w:tc>
        <w:tc>
          <w:tcPr>
            <w:tcW w:w="1276" w:type="dxa"/>
            <w:tcBorders>
              <w:top w:val="single" w:sz="5" w:space="0" w:color="000000"/>
              <w:left w:val="single" w:sz="5" w:space="0" w:color="000000"/>
              <w:bottom w:val="double" w:sz="5" w:space="0" w:color="000000"/>
              <w:right w:val="single" w:sz="5" w:space="0" w:color="000000"/>
            </w:tcBorders>
            <w:vAlign w:val="center"/>
          </w:tcPr>
          <w:p w14:paraId="5B3785A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Доля собственности</w:t>
            </w:r>
          </w:p>
        </w:tc>
        <w:tc>
          <w:tcPr>
            <w:tcW w:w="1134" w:type="dxa"/>
            <w:tcBorders>
              <w:top w:val="single" w:sz="5" w:space="0" w:color="000000"/>
              <w:left w:val="single" w:sz="5" w:space="0" w:color="000000"/>
              <w:bottom w:val="double" w:sz="5" w:space="0" w:color="000000"/>
              <w:right w:val="single" w:sz="5" w:space="0" w:color="000000"/>
            </w:tcBorders>
          </w:tcPr>
          <w:p w14:paraId="7C0E8744" w14:textId="0F07DA4E"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Акт приема</w:t>
            </w:r>
            <w:r w:rsidR="00F907D4" w:rsidRPr="00002D32">
              <w:rPr>
                <w:rFonts w:ascii="Arial Narrow" w:hAnsi="Arial Narrow"/>
                <w:b/>
                <w:color w:val="auto"/>
                <w:szCs w:val="20"/>
              </w:rPr>
              <w:t>-</w:t>
            </w:r>
            <w:r w:rsidRPr="00002D32">
              <w:rPr>
                <w:rFonts w:ascii="Arial Narrow" w:hAnsi="Arial Narrow"/>
                <w:b/>
                <w:color w:val="auto"/>
                <w:szCs w:val="20"/>
              </w:rPr>
              <w:t>передачи помещения</w:t>
            </w:r>
          </w:p>
        </w:tc>
        <w:tc>
          <w:tcPr>
            <w:tcW w:w="1701" w:type="dxa"/>
            <w:tcBorders>
              <w:top w:val="single" w:sz="5" w:space="0" w:color="000000"/>
              <w:left w:val="single" w:sz="5" w:space="0" w:color="000000"/>
              <w:bottom w:val="double" w:sz="5" w:space="0" w:color="000000"/>
              <w:right w:val="single" w:sz="5" w:space="0" w:color="000000"/>
            </w:tcBorders>
          </w:tcPr>
          <w:p w14:paraId="54683FBA"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Свидетельство о регистрации права собственности</w:t>
            </w:r>
          </w:p>
        </w:tc>
        <w:tc>
          <w:tcPr>
            <w:tcW w:w="1559" w:type="dxa"/>
            <w:tcBorders>
              <w:top w:val="single" w:sz="5" w:space="0" w:color="000000"/>
              <w:left w:val="single" w:sz="5" w:space="0" w:color="000000"/>
              <w:bottom w:val="double" w:sz="5" w:space="0" w:color="000000"/>
              <w:right w:val="single" w:sz="5" w:space="0" w:color="000000"/>
            </w:tcBorders>
            <w:vAlign w:val="center"/>
          </w:tcPr>
          <w:p w14:paraId="3E619E8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Кадастровый номер</w:t>
            </w:r>
          </w:p>
        </w:tc>
      </w:tr>
      <w:tr w:rsidR="00A64E75" w:rsidRPr="00002D32" w14:paraId="617A7760" w14:textId="77777777" w:rsidTr="00A64E75">
        <w:trPr>
          <w:trHeight w:val="95"/>
        </w:trPr>
        <w:tc>
          <w:tcPr>
            <w:tcW w:w="340" w:type="dxa"/>
            <w:tcBorders>
              <w:top w:val="double" w:sz="5" w:space="0" w:color="000000"/>
              <w:left w:val="single" w:sz="5" w:space="0" w:color="000000"/>
              <w:bottom w:val="double" w:sz="5" w:space="0" w:color="000000"/>
              <w:right w:val="single" w:sz="5" w:space="0" w:color="000000"/>
            </w:tcBorders>
          </w:tcPr>
          <w:p w14:paraId="2FFC7541" w14:textId="138B674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1</w:t>
            </w:r>
          </w:p>
        </w:tc>
        <w:tc>
          <w:tcPr>
            <w:tcW w:w="2483" w:type="dxa"/>
            <w:tcBorders>
              <w:top w:val="double" w:sz="5" w:space="0" w:color="000000"/>
              <w:left w:val="single" w:sz="5" w:space="0" w:color="000000"/>
              <w:bottom w:val="double" w:sz="5" w:space="0" w:color="000000"/>
              <w:right w:val="single" w:sz="5" w:space="0" w:color="000000"/>
            </w:tcBorders>
          </w:tcPr>
          <w:p w14:paraId="121EF747"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Челябинская область,</w:t>
            </w:r>
          </w:p>
          <w:p w14:paraId="7705BFB3"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 xml:space="preserve"> г</w:t>
            </w:r>
            <w:r w:rsidRPr="004B34D0">
              <w:rPr>
                <w:rFonts w:ascii="Arial Narrow" w:hAnsi="Arial Narrow"/>
                <w:i/>
                <w:color w:val="auto"/>
                <w:szCs w:val="20"/>
              </w:rPr>
              <w:t>.</w:t>
            </w:r>
            <w:r w:rsidRPr="00001512">
              <w:rPr>
                <w:rFonts w:ascii="Arial Narrow" w:hAnsi="Arial Narrow"/>
                <w:i/>
                <w:color w:val="auto"/>
                <w:szCs w:val="20"/>
              </w:rPr>
              <w:t xml:space="preserve"> Челябинск, ул</w:t>
            </w:r>
            <w:r w:rsidRPr="004B34D0">
              <w:rPr>
                <w:rFonts w:ascii="Arial Narrow" w:hAnsi="Arial Narrow"/>
                <w:i/>
                <w:color w:val="auto"/>
                <w:szCs w:val="20"/>
              </w:rPr>
              <w:t>.</w:t>
            </w:r>
            <w:r w:rsidRPr="00001512">
              <w:rPr>
                <w:rFonts w:ascii="Arial Narrow" w:hAnsi="Arial Narrow"/>
                <w:i/>
                <w:color w:val="auto"/>
                <w:szCs w:val="20"/>
              </w:rPr>
              <w:t xml:space="preserve"> Агалакова,</w:t>
            </w:r>
          </w:p>
          <w:p w14:paraId="032B1755" w14:textId="7F597735" w:rsidR="00A64E75" w:rsidRPr="00002D32" w:rsidRDefault="00A64E75" w:rsidP="00A64E75">
            <w:pPr>
              <w:spacing w:after="0" w:line="259" w:lineRule="auto"/>
              <w:ind w:left="0" w:right="0" w:firstLine="0"/>
              <w:rPr>
                <w:rFonts w:ascii="Arial Narrow" w:hAnsi="Arial Narrow"/>
                <w:color w:val="auto"/>
                <w:szCs w:val="20"/>
              </w:rPr>
            </w:pPr>
            <w:r w:rsidRPr="00001512">
              <w:rPr>
                <w:rFonts w:ascii="Arial Narrow" w:hAnsi="Arial Narrow"/>
                <w:i/>
                <w:color w:val="auto"/>
                <w:szCs w:val="20"/>
              </w:rPr>
              <w:t xml:space="preserve"> д</w:t>
            </w:r>
            <w:r w:rsidRPr="004B34D0">
              <w:rPr>
                <w:rFonts w:ascii="Arial Narrow" w:hAnsi="Arial Narrow"/>
                <w:i/>
                <w:color w:val="auto"/>
                <w:szCs w:val="20"/>
              </w:rPr>
              <w:t>.</w:t>
            </w:r>
            <w:r w:rsidRPr="00001512">
              <w:rPr>
                <w:rFonts w:ascii="Arial Narrow" w:hAnsi="Arial Narrow"/>
                <w:i/>
                <w:color w:val="auto"/>
                <w:szCs w:val="20"/>
              </w:rPr>
              <w:t xml:space="preserve"> 54, кв</w:t>
            </w:r>
            <w:r w:rsidRPr="004B34D0">
              <w:rPr>
                <w:rFonts w:ascii="Arial Narrow" w:hAnsi="Arial Narrow"/>
                <w:i/>
                <w:color w:val="auto"/>
                <w:szCs w:val="20"/>
              </w:rPr>
              <w:t xml:space="preserve">. </w:t>
            </w:r>
            <w:r>
              <w:rPr>
                <w:rFonts w:ascii="Arial Narrow" w:hAnsi="Arial Narrow"/>
                <w:i/>
                <w:color w:val="auto"/>
                <w:szCs w:val="20"/>
              </w:rPr>
              <w:t>№____</w:t>
            </w:r>
          </w:p>
        </w:tc>
        <w:tc>
          <w:tcPr>
            <w:tcW w:w="1985" w:type="dxa"/>
            <w:tcBorders>
              <w:top w:val="double" w:sz="5" w:space="0" w:color="000000"/>
              <w:left w:val="single" w:sz="5" w:space="0" w:color="000000"/>
              <w:bottom w:val="double" w:sz="5" w:space="0" w:color="000000"/>
              <w:right w:val="single" w:sz="5" w:space="0" w:color="000000"/>
            </w:tcBorders>
          </w:tcPr>
          <w:p w14:paraId="0070A49C" w14:textId="77777777" w:rsidR="00A64E75" w:rsidRDefault="00A64E75" w:rsidP="00A64E75">
            <w:pPr>
              <w:spacing w:after="160" w:line="259" w:lineRule="auto"/>
              <w:ind w:left="0" w:right="0" w:firstLine="0"/>
              <w:rPr>
                <w:rFonts w:ascii="Arial Narrow" w:hAnsi="Arial Narrow"/>
                <w:color w:val="auto"/>
                <w:szCs w:val="20"/>
              </w:rPr>
            </w:pPr>
            <w:r w:rsidRPr="00AB14C1">
              <w:rPr>
                <w:rFonts w:ascii="Arial Narrow" w:hAnsi="Arial Narrow"/>
                <w:color w:val="auto"/>
                <w:szCs w:val="20"/>
              </w:rPr>
              <w:t xml:space="preserve">Квартира, назначение: жилое. Площадь общая: </w:t>
            </w:r>
            <w:r>
              <w:rPr>
                <w:rFonts w:ascii="Arial Narrow" w:hAnsi="Arial Narrow"/>
                <w:color w:val="auto"/>
                <w:szCs w:val="20"/>
              </w:rPr>
              <w:t>___</w:t>
            </w:r>
            <w:r w:rsidRPr="00AB14C1">
              <w:rPr>
                <w:rFonts w:ascii="Arial Narrow" w:hAnsi="Arial Narrow"/>
                <w:color w:val="auto"/>
                <w:szCs w:val="20"/>
              </w:rPr>
              <w:t xml:space="preserve">кв.м. Этаж: №  </w:t>
            </w:r>
            <w:r>
              <w:rPr>
                <w:rFonts w:ascii="Arial Narrow" w:hAnsi="Arial Narrow"/>
                <w:color w:val="auto"/>
                <w:szCs w:val="20"/>
              </w:rPr>
              <w:t>___</w:t>
            </w:r>
          </w:p>
          <w:p w14:paraId="7C67B4BB" w14:textId="77777777" w:rsidR="00A64E75" w:rsidRDefault="00A64E75" w:rsidP="00A64E75">
            <w:pPr>
              <w:spacing w:after="0" w:line="259" w:lineRule="auto"/>
              <w:ind w:left="0" w:right="0" w:firstLine="0"/>
              <w:rPr>
                <w:rFonts w:ascii="Arial Narrow" w:hAnsi="Arial Narrow"/>
                <w:color w:val="auto"/>
                <w:szCs w:val="20"/>
              </w:rPr>
            </w:pPr>
            <w:r w:rsidRPr="00AB14C1">
              <w:rPr>
                <w:rFonts w:ascii="Arial Narrow" w:hAnsi="Arial Narrow"/>
                <w:color w:val="auto"/>
                <w:szCs w:val="20"/>
              </w:rPr>
              <w:t xml:space="preserve">  Нежилое помещение, назначение: нежилое. Площадь общая: </w:t>
            </w:r>
          </w:p>
          <w:p w14:paraId="272ACDC1" w14:textId="318D75C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___</w:t>
            </w:r>
            <w:r w:rsidRPr="00AB14C1">
              <w:rPr>
                <w:rFonts w:ascii="Arial Narrow" w:hAnsi="Arial Narrow"/>
                <w:color w:val="auto"/>
                <w:szCs w:val="20"/>
              </w:rPr>
              <w:t xml:space="preserve"> кв.м. Этаж: №</w:t>
            </w:r>
            <w:r>
              <w:rPr>
                <w:rFonts w:ascii="Arial Narrow" w:hAnsi="Arial Narrow"/>
                <w:color w:val="auto"/>
                <w:szCs w:val="20"/>
              </w:rPr>
              <w:t>___</w:t>
            </w:r>
          </w:p>
        </w:tc>
        <w:tc>
          <w:tcPr>
            <w:tcW w:w="1276" w:type="dxa"/>
            <w:tcBorders>
              <w:top w:val="double" w:sz="5" w:space="0" w:color="000000"/>
              <w:left w:val="single" w:sz="5" w:space="0" w:color="000000"/>
              <w:bottom w:val="double" w:sz="5" w:space="0" w:color="000000"/>
              <w:right w:val="single" w:sz="5" w:space="0" w:color="000000"/>
            </w:tcBorders>
          </w:tcPr>
          <w:p w14:paraId="30242F98"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134" w:type="dxa"/>
            <w:tcBorders>
              <w:top w:val="double" w:sz="5" w:space="0" w:color="000000"/>
              <w:left w:val="single" w:sz="5" w:space="0" w:color="000000"/>
              <w:bottom w:val="double" w:sz="5" w:space="0" w:color="000000"/>
              <w:right w:val="single" w:sz="5" w:space="0" w:color="000000"/>
            </w:tcBorders>
          </w:tcPr>
          <w:p w14:paraId="7742B9D3"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701" w:type="dxa"/>
            <w:tcBorders>
              <w:top w:val="double" w:sz="5" w:space="0" w:color="000000"/>
              <w:left w:val="single" w:sz="5" w:space="0" w:color="000000"/>
              <w:bottom w:val="double" w:sz="5" w:space="0" w:color="000000"/>
              <w:right w:val="single" w:sz="5" w:space="0" w:color="000000"/>
            </w:tcBorders>
          </w:tcPr>
          <w:p w14:paraId="55DFCB29"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559" w:type="dxa"/>
            <w:tcBorders>
              <w:top w:val="double" w:sz="5" w:space="0" w:color="000000"/>
              <w:left w:val="single" w:sz="5" w:space="0" w:color="000000"/>
              <w:bottom w:val="double" w:sz="5" w:space="0" w:color="000000"/>
              <w:right w:val="single" w:sz="5" w:space="0" w:color="000000"/>
            </w:tcBorders>
          </w:tcPr>
          <w:p w14:paraId="0581D950" w14:textId="77777777" w:rsidR="00A64E75" w:rsidRPr="00002D32" w:rsidRDefault="00A64E75" w:rsidP="00A64E75">
            <w:pPr>
              <w:spacing w:after="160" w:line="259" w:lineRule="auto"/>
              <w:ind w:left="0" w:right="0" w:firstLine="0"/>
              <w:rPr>
                <w:rFonts w:ascii="Arial Narrow" w:hAnsi="Arial Narrow"/>
                <w:color w:val="auto"/>
                <w:szCs w:val="20"/>
              </w:rPr>
            </w:pPr>
          </w:p>
        </w:tc>
      </w:tr>
    </w:tbl>
    <w:p w14:paraId="4664662B" w14:textId="77777777" w:rsidR="008754B5" w:rsidRPr="00002D32" w:rsidRDefault="008754B5" w:rsidP="008754B5">
      <w:pPr>
        <w:pStyle w:val="1"/>
        <w:numPr>
          <w:ilvl w:val="0"/>
          <w:numId w:val="0"/>
        </w:numPr>
        <w:ind w:left="-5"/>
        <w:jc w:val="both"/>
        <w:rPr>
          <w:color w:val="auto"/>
          <w:sz w:val="20"/>
          <w:szCs w:val="20"/>
        </w:rPr>
      </w:pPr>
    </w:p>
    <w:p w14:paraId="69E6611D" w14:textId="77777777" w:rsidR="00587175" w:rsidRPr="00BE26A7" w:rsidRDefault="00587175" w:rsidP="00587175">
      <w:pPr>
        <w:pStyle w:val="ConsPlusNormal"/>
        <w:jc w:val="center"/>
        <w:rPr>
          <w:rFonts w:ascii="Arial Narrow" w:hAnsi="Arial Narrow"/>
          <w:sz w:val="18"/>
          <w:szCs w:val="18"/>
        </w:rPr>
      </w:pPr>
      <w:r w:rsidRPr="00BE26A7">
        <w:rPr>
          <w:rFonts w:ascii="Arial Narrow" w:hAnsi="Arial Narrow"/>
          <w:sz w:val="18"/>
          <w:szCs w:val="18"/>
        </w:rPr>
        <w:t>Подписи Сторон</w:t>
      </w:r>
    </w:p>
    <w:p w14:paraId="46288D58" w14:textId="77777777" w:rsidR="00587175" w:rsidRPr="00BE26A7"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BE26A7" w14:paraId="3F57B995" w14:textId="77777777" w:rsidTr="007416FA">
        <w:trPr>
          <w:trHeight w:val="173"/>
        </w:trPr>
        <w:tc>
          <w:tcPr>
            <w:tcW w:w="5406" w:type="dxa"/>
          </w:tcPr>
          <w:p w14:paraId="1CC353D2" w14:textId="329CEC98" w:rsidR="00587175" w:rsidRPr="00BE26A7" w:rsidRDefault="00505616" w:rsidP="007416FA">
            <w:pPr>
              <w:pStyle w:val="ConsPlusNormal"/>
              <w:rPr>
                <w:rFonts w:ascii="Arial Narrow" w:hAnsi="Arial Narrow"/>
                <w:b/>
                <w:sz w:val="18"/>
                <w:szCs w:val="18"/>
              </w:rPr>
            </w:pPr>
            <w:r w:rsidRPr="00BE26A7">
              <w:rPr>
                <w:rFonts w:ascii="Arial Narrow" w:hAnsi="Arial Narrow"/>
                <w:b/>
                <w:sz w:val="18"/>
                <w:szCs w:val="18"/>
              </w:rPr>
              <w:t xml:space="preserve">Управляющая </w:t>
            </w:r>
            <w:r w:rsidR="000560C3" w:rsidRPr="00BE26A7">
              <w:rPr>
                <w:rFonts w:ascii="Arial Narrow" w:hAnsi="Arial Narrow"/>
                <w:b/>
                <w:sz w:val="18"/>
                <w:szCs w:val="18"/>
              </w:rPr>
              <w:t>организация</w:t>
            </w:r>
          </w:p>
        </w:tc>
        <w:tc>
          <w:tcPr>
            <w:tcW w:w="5202" w:type="dxa"/>
          </w:tcPr>
          <w:p w14:paraId="0C735384" w14:textId="77777777" w:rsidR="00587175" w:rsidRPr="00BE26A7" w:rsidRDefault="00587175" w:rsidP="007416FA">
            <w:pPr>
              <w:pStyle w:val="ConsPlusNormal"/>
              <w:rPr>
                <w:rFonts w:ascii="Arial Narrow" w:hAnsi="Arial Narrow"/>
                <w:b/>
                <w:sz w:val="18"/>
                <w:szCs w:val="18"/>
              </w:rPr>
            </w:pPr>
            <w:r w:rsidRPr="00BE26A7">
              <w:rPr>
                <w:rFonts w:ascii="Arial Narrow" w:hAnsi="Arial Narrow"/>
                <w:b/>
                <w:sz w:val="18"/>
                <w:szCs w:val="18"/>
              </w:rPr>
              <w:t>Собственник:</w:t>
            </w:r>
          </w:p>
        </w:tc>
      </w:tr>
      <w:tr w:rsidR="00587175" w:rsidRPr="00BE26A7" w14:paraId="14F8DEEF" w14:textId="77777777" w:rsidTr="007416FA">
        <w:trPr>
          <w:trHeight w:val="182"/>
        </w:trPr>
        <w:tc>
          <w:tcPr>
            <w:tcW w:w="5406" w:type="dxa"/>
          </w:tcPr>
          <w:p w14:paraId="23775FAC"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 ФИО</w:t>
            </w:r>
          </w:p>
          <w:p w14:paraId="359E1B75" w14:textId="77777777" w:rsidR="00587175" w:rsidRPr="00BE26A7" w:rsidRDefault="00587175" w:rsidP="007416FA">
            <w:pPr>
              <w:pStyle w:val="ConsPlusNormal"/>
              <w:rPr>
                <w:rFonts w:ascii="Arial Narrow" w:hAnsi="Arial Narrow"/>
                <w:sz w:val="18"/>
                <w:szCs w:val="18"/>
              </w:rPr>
            </w:pPr>
          </w:p>
        </w:tc>
        <w:tc>
          <w:tcPr>
            <w:tcW w:w="5202" w:type="dxa"/>
          </w:tcPr>
          <w:p w14:paraId="0D902668"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_________________________________/ ФИО</w:t>
            </w:r>
          </w:p>
          <w:p w14:paraId="6E1E2185" w14:textId="77777777" w:rsidR="00587175" w:rsidRPr="00BE26A7" w:rsidRDefault="00587175" w:rsidP="007416FA">
            <w:pPr>
              <w:pStyle w:val="ConsPlusNormal"/>
              <w:rPr>
                <w:rFonts w:ascii="Arial Narrow" w:hAnsi="Arial Narrow"/>
                <w:sz w:val="18"/>
                <w:szCs w:val="18"/>
              </w:rPr>
            </w:pPr>
          </w:p>
        </w:tc>
      </w:tr>
    </w:tbl>
    <w:p w14:paraId="14B0587D" w14:textId="409A148A" w:rsidR="008754B5" w:rsidRPr="00002D32" w:rsidRDefault="008754B5" w:rsidP="008754B5">
      <w:pPr>
        <w:rPr>
          <w:rFonts w:ascii="Arial Narrow" w:hAnsi="Arial Narrow"/>
          <w:color w:val="auto"/>
          <w:szCs w:val="20"/>
        </w:rPr>
      </w:pPr>
    </w:p>
    <w:p w14:paraId="7212BCE9" w14:textId="036BC69B" w:rsidR="00587175" w:rsidRPr="00002D32" w:rsidRDefault="00587175" w:rsidP="008754B5">
      <w:pPr>
        <w:rPr>
          <w:rFonts w:ascii="Arial Narrow" w:hAnsi="Arial Narrow"/>
          <w:color w:val="auto"/>
          <w:szCs w:val="20"/>
        </w:rPr>
      </w:pPr>
    </w:p>
    <w:p w14:paraId="58AEE227" w14:textId="2AB83D3E" w:rsidR="00587175" w:rsidRPr="00002D32" w:rsidRDefault="00587175" w:rsidP="008754B5">
      <w:pPr>
        <w:rPr>
          <w:rFonts w:ascii="Arial Narrow" w:hAnsi="Arial Narrow"/>
          <w:color w:val="auto"/>
          <w:szCs w:val="20"/>
        </w:rPr>
      </w:pPr>
    </w:p>
    <w:p w14:paraId="79123D1A" w14:textId="635967F0" w:rsidR="00587175" w:rsidRPr="00002D32" w:rsidRDefault="00587175" w:rsidP="008754B5">
      <w:pPr>
        <w:rPr>
          <w:rFonts w:ascii="Arial Narrow" w:hAnsi="Arial Narrow"/>
          <w:color w:val="auto"/>
          <w:szCs w:val="20"/>
        </w:rPr>
      </w:pPr>
    </w:p>
    <w:p w14:paraId="77F54CF5" w14:textId="5E1DD65C" w:rsidR="00587175" w:rsidRPr="00002D32" w:rsidRDefault="00587175" w:rsidP="008754B5">
      <w:pPr>
        <w:rPr>
          <w:rFonts w:ascii="Arial Narrow" w:hAnsi="Arial Narrow"/>
          <w:color w:val="auto"/>
          <w:szCs w:val="20"/>
        </w:rPr>
      </w:pPr>
    </w:p>
    <w:p w14:paraId="39B57292" w14:textId="3EDA5133" w:rsidR="00587175" w:rsidRPr="00002D32" w:rsidRDefault="00587175" w:rsidP="008754B5">
      <w:pPr>
        <w:rPr>
          <w:rFonts w:ascii="Arial Narrow" w:hAnsi="Arial Narrow"/>
          <w:color w:val="auto"/>
          <w:szCs w:val="20"/>
        </w:rPr>
      </w:pPr>
    </w:p>
    <w:p w14:paraId="5869D64F" w14:textId="75B5B658" w:rsidR="00587175" w:rsidRPr="00002D32" w:rsidRDefault="00587175" w:rsidP="008754B5">
      <w:pPr>
        <w:rPr>
          <w:rFonts w:ascii="Arial Narrow" w:hAnsi="Arial Narrow"/>
          <w:color w:val="auto"/>
          <w:szCs w:val="20"/>
        </w:rPr>
      </w:pPr>
    </w:p>
    <w:p w14:paraId="572141A8" w14:textId="26AB6C71" w:rsidR="00587175" w:rsidRPr="00002D32" w:rsidRDefault="00587175" w:rsidP="008754B5">
      <w:pPr>
        <w:rPr>
          <w:rFonts w:ascii="Arial Narrow" w:hAnsi="Arial Narrow"/>
          <w:color w:val="auto"/>
          <w:szCs w:val="20"/>
        </w:rPr>
      </w:pPr>
    </w:p>
    <w:p w14:paraId="196BF1F0" w14:textId="60E67C02" w:rsidR="00587175" w:rsidRPr="00002D32" w:rsidRDefault="00587175" w:rsidP="008754B5">
      <w:pPr>
        <w:rPr>
          <w:rFonts w:ascii="Arial Narrow" w:hAnsi="Arial Narrow"/>
          <w:color w:val="auto"/>
          <w:szCs w:val="20"/>
        </w:rPr>
      </w:pPr>
    </w:p>
    <w:p w14:paraId="05303784" w14:textId="3026C85A" w:rsidR="00587175" w:rsidRPr="00002D32" w:rsidRDefault="00587175" w:rsidP="008754B5">
      <w:pPr>
        <w:rPr>
          <w:rFonts w:ascii="Arial Narrow" w:hAnsi="Arial Narrow"/>
          <w:color w:val="auto"/>
          <w:szCs w:val="20"/>
        </w:rPr>
      </w:pPr>
    </w:p>
    <w:p w14:paraId="5AE100EE" w14:textId="627FCE50" w:rsidR="00587175" w:rsidRPr="00002D32" w:rsidRDefault="00587175" w:rsidP="008754B5">
      <w:pPr>
        <w:rPr>
          <w:rFonts w:ascii="Arial Narrow" w:hAnsi="Arial Narrow"/>
          <w:color w:val="auto"/>
          <w:szCs w:val="20"/>
        </w:rPr>
      </w:pPr>
    </w:p>
    <w:p w14:paraId="5C1AB49E" w14:textId="77777777" w:rsidR="00587175" w:rsidRPr="00002D32" w:rsidRDefault="00587175" w:rsidP="008754B5">
      <w:pPr>
        <w:rPr>
          <w:rFonts w:ascii="Arial Narrow" w:hAnsi="Arial Narrow"/>
          <w:color w:val="auto"/>
          <w:szCs w:val="20"/>
        </w:rPr>
      </w:pPr>
    </w:p>
    <w:p w14:paraId="4C3F7738" w14:textId="77777777" w:rsidR="008754B5" w:rsidRPr="00002D32" w:rsidRDefault="008754B5" w:rsidP="008754B5">
      <w:pPr>
        <w:rPr>
          <w:rFonts w:ascii="Arial Narrow" w:hAnsi="Arial Narrow"/>
          <w:color w:val="auto"/>
          <w:szCs w:val="20"/>
        </w:rPr>
      </w:pPr>
    </w:p>
    <w:p w14:paraId="39CD87F2" w14:textId="77777777" w:rsidR="008754B5" w:rsidRPr="00002D32" w:rsidRDefault="008754B5" w:rsidP="008754B5">
      <w:pPr>
        <w:rPr>
          <w:rFonts w:ascii="Arial Narrow" w:hAnsi="Arial Narrow"/>
          <w:color w:val="auto"/>
          <w:szCs w:val="20"/>
        </w:rPr>
      </w:pPr>
    </w:p>
    <w:p w14:paraId="1CE51845" w14:textId="77777777" w:rsidR="008754B5" w:rsidRPr="00002D32" w:rsidRDefault="008754B5" w:rsidP="008754B5">
      <w:pPr>
        <w:rPr>
          <w:rFonts w:ascii="Arial Narrow" w:hAnsi="Arial Narrow"/>
          <w:color w:val="auto"/>
          <w:szCs w:val="20"/>
        </w:rPr>
      </w:pPr>
    </w:p>
    <w:p w14:paraId="1BE0E23D" w14:textId="35F5F700" w:rsidR="008754B5" w:rsidRPr="00002D32" w:rsidRDefault="008754B5" w:rsidP="008754B5">
      <w:pPr>
        <w:rPr>
          <w:rFonts w:ascii="Arial Narrow" w:hAnsi="Arial Narrow"/>
          <w:color w:val="auto"/>
          <w:szCs w:val="20"/>
        </w:rPr>
      </w:pPr>
    </w:p>
    <w:p w14:paraId="38119CA2" w14:textId="4EF3BCD9" w:rsidR="00434073" w:rsidRPr="00002D32" w:rsidRDefault="00434073" w:rsidP="008754B5">
      <w:pPr>
        <w:rPr>
          <w:rFonts w:ascii="Arial Narrow" w:hAnsi="Arial Narrow"/>
          <w:color w:val="auto"/>
          <w:szCs w:val="20"/>
        </w:rPr>
      </w:pPr>
    </w:p>
    <w:p w14:paraId="77A0A666" w14:textId="1A3BF1F4" w:rsidR="00434073" w:rsidRPr="00002D32" w:rsidRDefault="00434073" w:rsidP="008754B5">
      <w:pPr>
        <w:rPr>
          <w:rFonts w:ascii="Arial Narrow" w:hAnsi="Arial Narrow"/>
          <w:color w:val="auto"/>
          <w:szCs w:val="20"/>
        </w:rPr>
      </w:pPr>
    </w:p>
    <w:p w14:paraId="08BDF05D" w14:textId="49175677" w:rsidR="00434073" w:rsidRPr="00002D32" w:rsidRDefault="00434073" w:rsidP="008754B5">
      <w:pPr>
        <w:rPr>
          <w:rFonts w:ascii="Arial Narrow" w:hAnsi="Arial Narrow"/>
          <w:color w:val="auto"/>
          <w:szCs w:val="20"/>
        </w:rPr>
      </w:pPr>
    </w:p>
    <w:p w14:paraId="1F5CE6DA" w14:textId="166C508D" w:rsidR="00434073" w:rsidRPr="00002D32" w:rsidRDefault="00434073" w:rsidP="008754B5">
      <w:pPr>
        <w:rPr>
          <w:rFonts w:ascii="Arial Narrow" w:hAnsi="Arial Narrow"/>
          <w:color w:val="auto"/>
          <w:szCs w:val="20"/>
        </w:rPr>
      </w:pPr>
    </w:p>
    <w:p w14:paraId="4BA651B9" w14:textId="77777777" w:rsidR="00BE26A7" w:rsidRDefault="008754B5" w:rsidP="00BE26A7">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AD3D7D" w:rsidRPr="00002D32">
        <w:rPr>
          <w:color w:val="auto"/>
          <w:sz w:val="20"/>
          <w:szCs w:val="20"/>
        </w:rPr>
        <w:t>6</w:t>
      </w:r>
    </w:p>
    <w:p w14:paraId="44FED14F" w14:textId="6C09B65F" w:rsidR="00E14158" w:rsidRPr="00002D32" w:rsidRDefault="00E14158" w:rsidP="00BE26A7">
      <w:pPr>
        <w:pStyle w:val="1"/>
        <w:numPr>
          <w:ilvl w:val="0"/>
          <w:numId w:val="0"/>
        </w:numPr>
        <w:spacing w:after="0"/>
        <w:ind w:left="-5"/>
        <w:jc w:val="right"/>
        <w:rPr>
          <w:color w:val="auto"/>
          <w:sz w:val="20"/>
          <w:szCs w:val="20"/>
        </w:rPr>
      </w:pPr>
      <w:r w:rsidRPr="00002D32">
        <w:rPr>
          <w:b w:val="0"/>
          <w:color w:val="auto"/>
          <w:sz w:val="20"/>
          <w:szCs w:val="20"/>
        </w:rPr>
        <w:t xml:space="preserve"> к Договору управления многоквартирным домом</w:t>
      </w:r>
    </w:p>
    <w:p w14:paraId="7EB0AF5E" w14:textId="77777777" w:rsidR="00E14158" w:rsidRPr="00002D32" w:rsidRDefault="00E14158" w:rsidP="00BE26A7">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0FCA0D1" w14:textId="60DF37C5" w:rsidR="00D84B38" w:rsidRPr="00002D32" w:rsidRDefault="00D84B38" w:rsidP="00E14158">
      <w:pPr>
        <w:pStyle w:val="1"/>
        <w:numPr>
          <w:ilvl w:val="0"/>
          <w:numId w:val="0"/>
        </w:numPr>
        <w:ind w:left="-5"/>
        <w:jc w:val="right"/>
        <w:rPr>
          <w:b w:val="0"/>
          <w:color w:val="auto"/>
          <w:sz w:val="20"/>
          <w:szCs w:val="20"/>
        </w:rPr>
      </w:pPr>
    </w:p>
    <w:p w14:paraId="52C157CD" w14:textId="77777777" w:rsidR="00A52D6D" w:rsidRPr="00002D32" w:rsidRDefault="00A52D6D" w:rsidP="00A52D6D">
      <w:pPr>
        <w:pStyle w:val="ConsPlusTitle"/>
        <w:jc w:val="center"/>
        <w:rPr>
          <w:rFonts w:ascii="Arial Narrow" w:hAnsi="Arial Narrow"/>
          <w:sz w:val="20"/>
          <w:szCs w:val="20"/>
        </w:rPr>
      </w:pPr>
      <w:r w:rsidRPr="00002D32">
        <w:rPr>
          <w:rFonts w:ascii="Arial Narrow" w:hAnsi="Arial Narrow"/>
          <w:sz w:val="20"/>
          <w:szCs w:val="20"/>
        </w:rPr>
        <w:t>Форма акта приемки оказанных услуг и (или) выполненных работ по содержанию и текущему ремонту общего имущества в многоквартирном доме</w:t>
      </w:r>
    </w:p>
    <w:p w14:paraId="5E523062" w14:textId="77777777" w:rsidR="00A52D6D" w:rsidRPr="00002D32" w:rsidRDefault="00A52D6D" w:rsidP="00A52D6D">
      <w:pPr>
        <w:pStyle w:val="ConsPlusNormal"/>
        <w:jc w:val="both"/>
        <w:rPr>
          <w:rFonts w:ascii="Arial Narrow" w:hAnsi="Arial Narrow"/>
          <w:sz w:val="20"/>
          <w:szCs w:val="20"/>
        </w:rPr>
      </w:pPr>
    </w:p>
    <w:p w14:paraId="1217026F" w14:textId="77777777" w:rsidR="00A52D6D" w:rsidRPr="00002D32" w:rsidRDefault="00A52D6D" w:rsidP="00A52D6D">
      <w:pPr>
        <w:pStyle w:val="ConsPlusNonformat"/>
        <w:jc w:val="center"/>
        <w:rPr>
          <w:rFonts w:ascii="Arial Narrow" w:hAnsi="Arial Narrow"/>
        </w:rPr>
      </w:pPr>
      <w:r w:rsidRPr="00002D32">
        <w:rPr>
          <w:rFonts w:ascii="Arial Narrow" w:hAnsi="Arial Narrow"/>
        </w:rPr>
        <w:t>АКТ № ____</w:t>
      </w:r>
    </w:p>
    <w:p w14:paraId="17C52635" w14:textId="77777777" w:rsidR="00A52D6D" w:rsidRPr="00002D32" w:rsidRDefault="00A52D6D" w:rsidP="00A52D6D">
      <w:pPr>
        <w:pStyle w:val="ConsPlusNonformat"/>
        <w:jc w:val="center"/>
        <w:rPr>
          <w:rFonts w:ascii="Arial Narrow" w:hAnsi="Arial Narrow"/>
        </w:rPr>
      </w:pPr>
      <w:r w:rsidRPr="00002D32">
        <w:rPr>
          <w:rFonts w:ascii="Arial Narrow" w:hAnsi="Arial Narrow"/>
        </w:rPr>
        <w:t>приемки оказанных услуг и (или) выполненных работ</w:t>
      </w:r>
    </w:p>
    <w:p w14:paraId="0157767B" w14:textId="77777777" w:rsidR="00A52D6D" w:rsidRPr="00002D32" w:rsidRDefault="00A52D6D" w:rsidP="00A52D6D">
      <w:pPr>
        <w:pStyle w:val="ConsPlusNonformat"/>
        <w:jc w:val="center"/>
        <w:rPr>
          <w:rFonts w:ascii="Arial Narrow" w:hAnsi="Arial Narrow"/>
        </w:rPr>
      </w:pPr>
      <w:r w:rsidRPr="00002D32">
        <w:rPr>
          <w:rFonts w:ascii="Arial Narrow" w:hAnsi="Arial Narrow"/>
        </w:rPr>
        <w:t>по содержанию и текущему ремонту общего имущества в многоквартирном доме</w:t>
      </w:r>
    </w:p>
    <w:p w14:paraId="1368FB24" w14:textId="77777777" w:rsidR="00A52D6D" w:rsidRPr="00002D32" w:rsidRDefault="00A52D6D" w:rsidP="00A52D6D">
      <w:pPr>
        <w:pStyle w:val="ConsPlusNonformat"/>
        <w:jc w:val="both"/>
        <w:rPr>
          <w:rFonts w:ascii="Arial Narrow" w:hAnsi="Arial Narrow"/>
        </w:rPr>
      </w:pPr>
    </w:p>
    <w:p w14:paraId="3D775F3C" w14:textId="77777777" w:rsidR="00A52D6D" w:rsidRPr="00002D32" w:rsidRDefault="00A52D6D" w:rsidP="00A52D6D">
      <w:pPr>
        <w:pStyle w:val="ConsPlusNonformat"/>
        <w:jc w:val="both"/>
        <w:rPr>
          <w:rFonts w:ascii="Arial Narrow" w:hAnsi="Arial Narrow"/>
        </w:rPr>
      </w:pPr>
      <w:r w:rsidRPr="00002D32">
        <w:rPr>
          <w:rFonts w:ascii="Arial Narrow" w:hAnsi="Arial Narrow"/>
        </w:rPr>
        <w:t>г. _____________</w:t>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t xml:space="preserve"> "____" ___________ 20____г.</w:t>
      </w:r>
    </w:p>
    <w:p w14:paraId="278D46E5" w14:textId="77777777" w:rsidR="00A52D6D" w:rsidRPr="00002D32" w:rsidRDefault="00A52D6D" w:rsidP="00A52D6D">
      <w:pPr>
        <w:pStyle w:val="ConsPlusNonformat"/>
        <w:jc w:val="both"/>
        <w:rPr>
          <w:rFonts w:ascii="Arial Narrow" w:hAnsi="Arial Narrow"/>
        </w:rPr>
      </w:pPr>
    </w:p>
    <w:p w14:paraId="71E582ED" w14:textId="77777777" w:rsidR="00A52D6D" w:rsidRPr="00002D32" w:rsidRDefault="00A52D6D" w:rsidP="00A52D6D">
      <w:pPr>
        <w:pStyle w:val="ConsPlusNonformat"/>
        <w:jc w:val="both"/>
        <w:rPr>
          <w:rFonts w:ascii="Arial Narrow" w:hAnsi="Arial Narrow"/>
        </w:rPr>
      </w:pPr>
    </w:p>
    <w:p w14:paraId="0CDC9FBC" w14:textId="77777777" w:rsidR="00A52D6D" w:rsidRPr="00002D32" w:rsidRDefault="00A52D6D" w:rsidP="00A52D6D">
      <w:pPr>
        <w:pStyle w:val="ConsPlusNonformat"/>
        <w:jc w:val="both"/>
        <w:rPr>
          <w:rFonts w:ascii="Arial Narrow" w:hAnsi="Arial Narrow"/>
          <w:sz w:val="18"/>
          <w:szCs w:val="18"/>
        </w:rPr>
      </w:pPr>
    </w:p>
    <w:p w14:paraId="06E8967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Собственники помещений в многоквартирном доме, расположенном по адресу:</w:t>
      </w:r>
    </w:p>
    <w:p w14:paraId="23E1ECD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D46B24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адрес нахождения многоквартирного дома</w:t>
      </w:r>
      <w:r w:rsidRPr="00002D32">
        <w:rPr>
          <w:rFonts w:ascii="Arial Narrow" w:hAnsi="Arial Narrow"/>
          <w:sz w:val="18"/>
          <w:szCs w:val="18"/>
        </w:rPr>
        <w:t>)</w:t>
      </w:r>
    </w:p>
    <w:p w14:paraId="0C31B838"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 xml:space="preserve">именуемые в дальнейшем "Заказчик", в лице </w:t>
      </w:r>
    </w:p>
    <w:p w14:paraId="6A74E3D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15531A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собственника помещения в многоквартирном доме либо  председателя Совета многоквартирного дома </w:t>
      </w:r>
    </w:p>
    <w:p w14:paraId="5C5EB44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являющегося собственником квартиры N ____________, находящейся в данном многоквартирном доме, действующего на основании______________________________________________________________________________, с одной стороны,</w:t>
      </w:r>
    </w:p>
    <w:p w14:paraId="3835DA4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 и дата  протокола общего собрания собственников либо доверенность, дата, номер)</w:t>
      </w:r>
    </w:p>
    <w:p w14:paraId="0502FC1C"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 ______________________________________________________________________________________________________</w:t>
      </w:r>
    </w:p>
    <w:p w14:paraId="5E8E6163"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лицо, оказывающее работы (услуги) по содержанию и ремонту общего имущества в многоквартирном доме)</w:t>
      </w:r>
    </w:p>
    <w:p w14:paraId="173AFB0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именуемый в дальнейшем "Исполнитель", в лице</w:t>
      </w:r>
    </w:p>
    <w:p w14:paraId="4CBD93EF"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1FE127D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лица, должность)</w:t>
      </w:r>
    </w:p>
    <w:p w14:paraId="1BC25227"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действующего (ей) на основании __________________________________________________________________________,</w:t>
      </w:r>
    </w:p>
    <w:p w14:paraId="08D65CFE"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(правоустанавливающий документ)</w:t>
      </w:r>
    </w:p>
    <w:p w14:paraId="22BA1FF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  другой стороны, совместно именуемые "Стороны", составили настоящий Акт о нижеследующем:</w:t>
      </w:r>
    </w:p>
    <w:p w14:paraId="596825B5"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1. Исполнителем предъявлены к приемке следующие оказанные на основании договора управления многоквартирным домом в многоквартирном доме N _____ от "__"_________  ____ г. (далее — "Договор") услуги и (или) выполненные работы по содержанию и текущему ремонту общего имущества в многоквартирном доме N ______, расположенном по адресу:</w:t>
      </w:r>
    </w:p>
    <w:p w14:paraId="0B7B83B3" w14:textId="77777777" w:rsidR="00A52D6D" w:rsidRPr="00002D32" w:rsidRDefault="00A52D6D" w:rsidP="00A52D6D">
      <w:pPr>
        <w:pStyle w:val="ConsPlusNormal"/>
        <w:jc w:val="both"/>
        <w:rPr>
          <w:rFonts w:ascii="Arial Narrow" w:hAnsi="Arial Narrow"/>
          <w:sz w:val="18"/>
          <w:szCs w:val="18"/>
        </w:rPr>
      </w:pPr>
    </w:p>
    <w:tbl>
      <w:tblPr>
        <w:tblW w:w="10706" w:type="dxa"/>
        <w:tblInd w:w="62" w:type="dxa"/>
        <w:tblLayout w:type="fixed"/>
        <w:tblCellMar>
          <w:top w:w="102" w:type="dxa"/>
          <w:left w:w="62" w:type="dxa"/>
          <w:bottom w:w="102" w:type="dxa"/>
          <w:right w:w="62" w:type="dxa"/>
        </w:tblCellMar>
        <w:tblLook w:val="0000" w:firstRow="0" w:lastRow="0" w:firstColumn="0" w:lastColumn="0" w:noHBand="0" w:noVBand="0"/>
      </w:tblPr>
      <w:tblGrid>
        <w:gridCol w:w="3336"/>
        <w:gridCol w:w="2409"/>
        <w:gridCol w:w="1418"/>
        <w:gridCol w:w="1701"/>
        <w:gridCol w:w="1842"/>
      </w:tblGrid>
      <w:tr w:rsidR="00002D32" w:rsidRPr="00002D32" w14:paraId="3E781D1D" w14:textId="77777777" w:rsidTr="00A52D6D">
        <w:tc>
          <w:tcPr>
            <w:tcW w:w="3336" w:type="dxa"/>
            <w:tcBorders>
              <w:top w:val="single" w:sz="4" w:space="0" w:color="auto"/>
              <w:left w:val="single" w:sz="4" w:space="0" w:color="auto"/>
              <w:bottom w:val="single" w:sz="4" w:space="0" w:color="auto"/>
              <w:right w:val="single" w:sz="4" w:space="0" w:color="auto"/>
            </w:tcBorders>
          </w:tcPr>
          <w:p w14:paraId="1C780F92"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 xml:space="preserve">Наименование вида работы (услуги) </w:t>
            </w:r>
          </w:p>
        </w:tc>
        <w:tc>
          <w:tcPr>
            <w:tcW w:w="2409" w:type="dxa"/>
            <w:tcBorders>
              <w:top w:val="single" w:sz="4" w:space="0" w:color="auto"/>
              <w:left w:val="single" w:sz="4" w:space="0" w:color="auto"/>
              <w:bottom w:val="single" w:sz="4" w:space="0" w:color="auto"/>
              <w:right w:val="single" w:sz="4" w:space="0" w:color="auto"/>
            </w:tcBorders>
          </w:tcPr>
          <w:p w14:paraId="44FA0797"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Периодичность/</w:t>
            </w:r>
          </w:p>
          <w:p w14:paraId="4702047F"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количественный показатель выполненной работы (оказанной услуги)</w:t>
            </w:r>
          </w:p>
        </w:tc>
        <w:tc>
          <w:tcPr>
            <w:tcW w:w="1418" w:type="dxa"/>
            <w:tcBorders>
              <w:top w:val="single" w:sz="4" w:space="0" w:color="auto"/>
              <w:left w:val="single" w:sz="4" w:space="0" w:color="auto"/>
              <w:bottom w:val="single" w:sz="4" w:space="0" w:color="auto"/>
              <w:right w:val="single" w:sz="4" w:space="0" w:color="auto"/>
            </w:tcBorders>
          </w:tcPr>
          <w:p w14:paraId="33735168"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Единица измерения работы (услуги)</w:t>
            </w:r>
          </w:p>
        </w:tc>
        <w:tc>
          <w:tcPr>
            <w:tcW w:w="1701" w:type="dxa"/>
            <w:tcBorders>
              <w:top w:val="single" w:sz="4" w:space="0" w:color="auto"/>
              <w:left w:val="single" w:sz="4" w:space="0" w:color="auto"/>
              <w:bottom w:val="single" w:sz="4" w:space="0" w:color="auto"/>
              <w:right w:val="single" w:sz="4" w:space="0" w:color="auto"/>
            </w:tcBorders>
          </w:tcPr>
          <w:p w14:paraId="6A06D161"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Стоимость /сметная стоимость выполненной работы (оказанной услуги) за единицу</w:t>
            </w:r>
          </w:p>
        </w:tc>
        <w:tc>
          <w:tcPr>
            <w:tcW w:w="1842" w:type="dxa"/>
            <w:tcBorders>
              <w:top w:val="single" w:sz="4" w:space="0" w:color="auto"/>
              <w:left w:val="single" w:sz="4" w:space="0" w:color="auto"/>
              <w:bottom w:val="single" w:sz="4" w:space="0" w:color="auto"/>
              <w:right w:val="single" w:sz="4" w:space="0" w:color="auto"/>
            </w:tcBorders>
          </w:tcPr>
          <w:p w14:paraId="229B64D6"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Цена выполненной работы (оказанной услуги), в рублях</w:t>
            </w:r>
          </w:p>
        </w:tc>
      </w:tr>
      <w:tr w:rsidR="00002D32" w:rsidRPr="00002D32" w14:paraId="145CE69F" w14:textId="77777777" w:rsidTr="00A52D6D">
        <w:tc>
          <w:tcPr>
            <w:tcW w:w="3336" w:type="dxa"/>
            <w:tcBorders>
              <w:top w:val="single" w:sz="4" w:space="0" w:color="auto"/>
              <w:left w:val="single" w:sz="4" w:space="0" w:color="auto"/>
              <w:bottom w:val="single" w:sz="4" w:space="0" w:color="auto"/>
              <w:right w:val="single" w:sz="4" w:space="0" w:color="auto"/>
            </w:tcBorders>
          </w:tcPr>
          <w:p w14:paraId="2101C44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BD43428"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6E1C43C"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322C9B"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5E6050E" w14:textId="77777777" w:rsidR="00A52D6D" w:rsidRPr="00002D32" w:rsidRDefault="00A52D6D" w:rsidP="00C151EF">
            <w:pPr>
              <w:pStyle w:val="ConsPlusNormal"/>
              <w:rPr>
                <w:rFonts w:ascii="Arial Narrow" w:hAnsi="Arial Narrow"/>
                <w:sz w:val="18"/>
                <w:szCs w:val="18"/>
              </w:rPr>
            </w:pPr>
          </w:p>
        </w:tc>
      </w:tr>
      <w:tr w:rsidR="00A52D6D" w:rsidRPr="00002D32" w14:paraId="5987C7B7" w14:textId="77777777" w:rsidTr="00A52D6D">
        <w:tc>
          <w:tcPr>
            <w:tcW w:w="3336" w:type="dxa"/>
            <w:tcBorders>
              <w:top w:val="single" w:sz="4" w:space="0" w:color="auto"/>
              <w:left w:val="single" w:sz="4" w:space="0" w:color="auto"/>
              <w:bottom w:val="single" w:sz="4" w:space="0" w:color="auto"/>
              <w:right w:val="single" w:sz="4" w:space="0" w:color="auto"/>
            </w:tcBorders>
          </w:tcPr>
          <w:p w14:paraId="4B08110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F829E14"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F718E5"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2C270"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D6A13D6" w14:textId="77777777" w:rsidR="00A52D6D" w:rsidRPr="00002D32" w:rsidRDefault="00A52D6D" w:rsidP="00C151EF">
            <w:pPr>
              <w:pStyle w:val="ConsPlusNormal"/>
              <w:rPr>
                <w:rFonts w:ascii="Arial Narrow" w:hAnsi="Arial Narrow"/>
                <w:sz w:val="18"/>
                <w:szCs w:val="18"/>
              </w:rPr>
            </w:pPr>
          </w:p>
        </w:tc>
      </w:tr>
    </w:tbl>
    <w:p w14:paraId="4905A28E" w14:textId="77777777" w:rsidR="00A52D6D" w:rsidRPr="00002D32" w:rsidRDefault="00A52D6D" w:rsidP="00A52D6D">
      <w:pPr>
        <w:pStyle w:val="ConsPlusNormal"/>
        <w:jc w:val="both"/>
        <w:rPr>
          <w:rFonts w:ascii="Arial Narrow" w:hAnsi="Arial Narrow"/>
          <w:sz w:val="18"/>
          <w:szCs w:val="18"/>
        </w:rPr>
      </w:pPr>
    </w:p>
    <w:p w14:paraId="7839EAB6"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2. Всего за период с "__" _________ ____ г. по "__" _________ ____ г. выполнено работ (оказано услуг) на общую сумму ______________________________________________________________________________ (________________)рублей.</w:t>
      </w:r>
    </w:p>
    <w:p w14:paraId="60EE531C" w14:textId="77777777" w:rsidR="00A52D6D" w:rsidRPr="00002D32" w:rsidRDefault="00A52D6D" w:rsidP="00A52D6D">
      <w:pPr>
        <w:pStyle w:val="ConsPlusNonformat"/>
        <w:rPr>
          <w:rFonts w:ascii="Arial Narrow" w:hAnsi="Arial Narrow"/>
          <w:i/>
          <w:sz w:val="18"/>
          <w:szCs w:val="18"/>
        </w:rPr>
      </w:pPr>
      <w:r w:rsidRPr="00002D32">
        <w:rPr>
          <w:rFonts w:ascii="Arial Narrow" w:hAnsi="Arial Narrow"/>
          <w:i/>
          <w:sz w:val="18"/>
          <w:szCs w:val="18"/>
        </w:rPr>
        <w:t xml:space="preserve">                                                                                     (прописью)</w:t>
      </w:r>
    </w:p>
    <w:p w14:paraId="31F730EA"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3. Работы (услуги) выполнены (оказаны) полностью, в установленные сроки, с надлежащим качеством.</w:t>
      </w:r>
    </w:p>
    <w:p w14:paraId="731C4F6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4. Претензий по выполнению условий Договора Стороны друг к другу не имеют.</w:t>
      </w:r>
    </w:p>
    <w:p w14:paraId="201E3C4B" w14:textId="77777777" w:rsidR="00A52D6D" w:rsidRPr="00002D32" w:rsidRDefault="00A52D6D" w:rsidP="00A52D6D">
      <w:pPr>
        <w:pStyle w:val="ConsPlusNonformat"/>
        <w:jc w:val="both"/>
        <w:rPr>
          <w:rFonts w:ascii="Arial Narrow" w:hAnsi="Arial Narrow"/>
          <w:sz w:val="18"/>
          <w:szCs w:val="18"/>
        </w:rPr>
      </w:pPr>
    </w:p>
    <w:p w14:paraId="42FBCD0E"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Настоящий Акт составлен в 2-х экземплярах, имеющих одинаковую юридическую силу, по одному для каждой из Сторон.</w:t>
      </w:r>
    </w:p>
    <w:p w14:paraId="50F67AAF" w14:textId="77777777" w:rsidR="00A52D6D" w:rsidRPr="00002D32" w:rsidRDefault="00A52D6D" w:rsidP="00A52D6D">
      <w:pPr>
        <w:pStyle w:val="ConsPlusNonformat"/>
        <w:jc w:val="both"/>
        <w:rPr>
          <w:rFonts w:ascii="Arial Narrow" w:hAnsi="Arial Narrow"/>
          <w:sz w:val="18"/>
          <w:szCs w:val="18"/>
        </w:rPr>
      </w:pPr>
    </w:p>
    <w:p w14:paraId="1ACD7B4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Подписи Сторон:</w:t>
      </w:r>
    </w:p>
    <w:p w14:paraId="57FFBF6A" w14:textId="77777777" w:rsidR="00A52D6D" w:rsidRPr="00002D32" w:rsidRDefault="00A52D6D" w:rsidP="00A52D6D">
      <w:pPr>
        <w:pStyle w:val="ConsPlusNonformat"/>
        <w:jc w:val="both"/>
        <w:rPr>
          <w:rFonts w:ascii="Arial Narrow" w:hAnsi="Arial Narrow"/>
          <w:sz w:val="18"/>
          <w:szCs w:val="18"/>
        </w:rPr>
      </w:pPr>
    </w:p>
    <w:p w14:paraId="095F372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Исполнитель - _________________________________________________________________   ____________________</w:t>
      </w:r>
    </w:p>
    <w:p w14:paraId="24D481E1"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lastRenderedPageBreak/>
        <w:t xml:space="preserve">                                               </w:t>
      </w:r>
      <w:r w:rsidRPr="00002D32">
        <w:rPr>
          <w:rFonts w:ascii="Arial Narrow" w:hAnsi="Arial Narrow"/>
          <w:i/>
          <w:sz w:val="18"/>
          <w:szCs w:val="18"/>
        </w:rPr>
        <w:t>(должность, ФИО)                                                                                                                               (подпись)</w:t>
      </w:r>
    </w:p>
    <w:p w14:paraId="078767FD" w14:textId="77777777" w:rsidR="00A52D6D" w:rsidRPr="00002D32" w:rsidRDefault="00A52D6D" w:rsidP="00A52D6D">
      <w:pPr>
        <w:pStyle w:val="ConsPlusNonformat"/>
        <w:jc w:val="both"/>
        <w:rPr>
          <w:rFonts w:ascii="Arial Narrow" w:hAnsi="Arial Narrow"/>
          <w:sz w:val="18"/>
          <w:szCs w:val="18"/>
        </w:rPr>
      </w:pPr>
    </w:p>
    <w:p w14:paraId="70AD00D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Заказчик* -    ___________________________________________________________________   ____________________</w:t>
      </w:r>
    </w:p>
    <w:p w14:paraId="38053CB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3BF672B9" w14:textId="77777777" w:rsidR="00A52D6D" w:rsidRPr="00002D32" w:rsidRDefault="00A52D6D" w:rsidP="00A52D6D">
      <w:pPr>
        <w:rPr>
          <w:rFonts w:ascii="Arial Narrow" w:hAnsi="Arial Narrow"/>
          <w:color w:val="auto"/>
          <w:sz w:val="18"/>
          <w:szCs w:val="18"/>
        </w:rPr>
      </w:pPr>
    </w:p>
    <w:p w14:paraId="76F93E0A" w14:textId="0B2B49B3" w:rsidR="00EA4D22" w:rsidRPr="00002D32" w:rsidRDefault="00A52D6D" w:rsidP="006B5E87">
      <w:pPr>
        <w:widowControl w:val="0"/>
        <w:autoSpaceDE w:val="0"/>
        <w:autoSpaceDN w:val="0"/>
        <w:adjustRightInd w:val="0"/>
        <w:spacing w:after="100" w:afterAutospacing="1" w:line="257" w:lineRule="auto"/>
        <w:outlineLvl w:val="1"/>
        <w:rPr>
          <w:rFonts w:ascii="Arial Narrow" w:hAnsi="Arial Narrow"/>
          <w:i/>
          <w:color w:val="auto"/>
          <w:szCs w:val="20"/>
        </w:rPr>
      </w:pPr>
      <w:r w:rsidRPr="00002D32">
        <w:rPr>
          <w:rFonts w:ascii="Arial Narrow" w:hAnsi="Arial Narrow"/>
          <w:color w:val="auto"/>
          <w:szCs w:val="20"/>
        </w:rPr>
        <w:t xml:space="preserve">* </w:t>
      </w:r>
      <w:r w:rsidRPr="00002D32">
        <w:rPr>
          <w:rFonts w:ascii="Arial Narrow" w:hAnsi="Arial Narrow"/>
          <w:color w:val="auto"/>
          <w:sz w:val="18"/>
          <w:szCs w:val="18"/>
        </w:rPr>
        <w:t>В случае неявки Заказчика для ознакомления с актом приемки в течение установленного договором управления периодом или не подписания акта без обоснованных причин в течение десяти рабочих дней со дня его составления, акт выполненных работ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sectPr w:rsidR="00EA4D22" w:rsidRPr="00002D32" w:rsidSect="00370E0F">
      <w:footerReference w:type="default" r:id="rId16"/>
      <w:pgSz w:w="11900" w:h="16840" w:code="9"/>
      <w:pgMar w:top="567" w:right="567" w:bottom="567" w:left="567"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A74B7" w14:textId="77777777" w:rsidR="00717785" w:rsidRDefault="00717785" w:rsidP="00056BB2">
      <w:pPr>
        <w:spacing w:after="0" w:line="240" w:lineRule="auto"/>
      </w:pPr>
      <w:r>
        <w:separator/>
      </w:r>
    </w:p>
  </w:endnote>
  <w:endnote w:type="continuationSeparator" w:id="0">
    <w:p w14:paraId="3BF7126E" w14:textId="77777777" w:rsidR="00717785" w:rsidRDefault="00717785" w:rsidP="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046"/>
      <w:docPartObj>
        <w:docPartGallery w:val="Page Numbers (Bottom of Page)"/>
        <w:docPartUnique/>
      </w:docPartObj>
    </w:sdtPr>
    <w:sdtContent>
      <w:p w14:paraId="322718EB" w14:textId="09726669" w:rsidR="00D42ABD" w:rsidRDefault="00D42ABD">
        <w:pPr>
          <w:pStyle w:val="af0"/>
          <w:jc w:val="center"/>
        </w:pPr>
        <w:r>
          <w:fldChar w:fldCharType="begin"/>
        </w:r>
        <w:r>
          <w:instrText>PAGE   \* MERGEFORMAT</w:instrText>
        </w:r>
        <w:r>
          <w:fldChar w:fldCharType="separate"/>
        </w:r>
        <w:r w:rsidR="00766B77">
          <w:rPr>
            <w:noProof/>
          </w:rPr>
          <w:t>15</w:t>
        </w:r>
        <w:r>
          <w:fldChar w:fldCharType="end"/>
        </w:r>
      </w:p>
    </w:sdtContent>
  </w:sdt>
  <w:p w14:paraId="7B6C7D8E" w14:textId="77777777" w:rsidR="00D42ABD" w:rsidRDefault="00D42AB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78AFB" w14:textId="77777777" w:rsidR="00717785" w:rsidRDefault="00717785" w:rsidP="00056BB2">
      <w:pPr>
        <w:spacing w:after="0" w:line="240" w:lineRule="auto"/>
      </w:pPr>
      <w:r>
        <w:separator/>
      </w:r>
    </w:p>
  </w:footnote>
  <w:footnote w:type="continuationSeparator" w:id="0">
    <w:p w14:paraId="353362C4" w14:textId="77777777" w:rsidR="00717785" w:rsidRDefault="00717785" w:rsidP="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A0"/>
    <w:multiLevelType w:val="hybridMultilevel"/>
    <w:tmpl w:val="0BC87C16"/>
    <w:lvl w:ilvl="0" w:tplc="F12CAB16">
      <w:start w:val="1"/>
      <w:numFmt w:val="decimal"/>
      <w:suff w:val="space"/>
      <w:lvlText w:val="5.1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7EAC"/>
    <w:multiLevelType w:val="hybridMultilevel"/>
    <w:tmpl w:val="FF561D04"/>
    <w:lvl w:ilvl="0" w:tplc="860CFABE">
      <w:start w:val="1"/>
      <w:numFmt w:val="decimal"/>
      <w:suff w:val="space"/>
      <w:lvlText w:val="4.1.%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440472B"/>
    <w:multiLevelType w:val="hybridMultilevel"/>
    <w:tmpl w:val="659A45D6"/>
    <w:lvl w:ilvl="0" w:tplc="A52ABFD2">
      <w:start w:val="1"/>
      <w:numFmt w:val="decimal"/>
      <w:suff w:val="space"/>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B374E"/>
    <w:multiLevelType w:val="hybridMultilevel"/>
    <w:tmpl w:val="719E491A"/>
    <w:lvl w:ilvl="0" w:tplc="A872B2BC">
      <w:start w:val="1"/>
      <w:numFmt w:val="decimal"/>
      <w:suff w:val="space"/>
      <w:lvlText w:val="13.%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82A67"/>
    <w:multiLevelType w:val="hybridMultilevel"/>
    <w:tmpl w:val="DD780546"/>
    <w:lvl w:ilvl="0" w:tplc="E4E838C4">
      <w:start w:val="1"/>
      <w:numFmt w:val="decimal"/>
      <w:lvlText w:val="3.1.21.%1."/>
      <w:lvlJc w:val="left"/>
      <w:pPr>
        <w:ind w:left="1644" w:hanging="360"/>
      </w:pPr>
      <w:rPr>
        <w:rFonts w:hint="default"/>
      </w:rPr>
    </w:lvl>
    <w:lvl w:ilvl="1" w:tplc="BBF65706">
      <w:start w:val="1"/>
      <w:numFmt w:val="decimal"/>
      <w:suff w:val="space"/>
      <w:lvlText w:val="3.1.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15117"/>
    <w:multiLevelType w:val="hybridMultilevel"/>
    <w:tmpl w:val="272AD676"/>
    <w:lvl w:ilvl="0" w:tplc="418C2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90320"/>
    <w:multiLevelType w:val="multilevel"/>
    <w:tmpl w:val="8772A732"/>
    <w:lvl w:ilvl="0">
      <w:start w:val="5"/>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suff w:val="space"/>
      <w:lvlText w:val="5.10.%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36BE4"/>
    <w:multiLevelType w:val="hybridMultilevel"/>
    <w:tmpl w:val="B0762056"/>
    <w:lvl w:ilvl="0" w:tplc="DCFAEFF2">
      <w:start w:val="1"/>
      <w:numFmt w:val="decimal"/>
      <w:suff w:val="space"/>
      <w:lvlText w:val="%1."/>
      <w:lvlJc w:val="left"/>
      <w:pPr>
        <w:ind w:left="360" w:hanging="360"/>
      </w:pPr>
      <w:rPr>
        <w:rFonts w:ascii="Arial Narrow" w:hAnsi="Arial Narrow" w:hint="default"/>
        <w:b/>
        <w:i/>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D3E88"/>
    <w:multiLevelType w:val="hybridMultilevel"/>
    <w:tmpl w:val="9F5C307A"/>
    <w:lvl w:ilvl="0" w:tplc="162291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3720E"/>
    <w:multiLevelType w:val="hybridMultilevel"/>
    <w:tmpl w:val="ED543B02"/>
    <w:lvl w:ilvl="0" w:tplc="46EC2DC2">
      <w:start w:val="1"/>
      <w:numFmt w:val="decimal"/>
      <w:pStyle w:val="1"/>
      <w:suff w:val="space"/>
      <w:lvlText w:val="%1."/>
      <w:lvlJc w:val="left"/>
      <w:pPr>
        <w:ind w:left="2835" w:firstLine="0"/>
      </w:pPr>
      <w:rPr>
        <w:rFonts w:ascii="Arial Narrow" w:eastAsia="Calibri" w:hAnsi="Arial Narrow" w:cs="Calibri" w:hint="default"/>
        <w:b/>
        <w:i w:val="0"/>
        <w:strike w:val="0"/>
        <w:dstrike w:val="0"/>
        <w:color w:val="000000"/>
        <w:sz w:val="22"/>
        <w:szCs w:val="22"/>
        <w:u w:val="none" w:color="000000"/>
        <w:bdr w:val="none" w:sz="0" w:space="0" w:color="auto"/>
        <w:shd w:val="clear" w:color="auto" w:fill="auto"/>
        <w:vertAlign w:val="baseline"/>
      </w:rPr>
    </w:lvl>
    <w:lvl w:ilvl="1" w:tplc="6B04060C">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D308A5A">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2010E6">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4C68D60">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0696F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9A05C2">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2C256AE">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4A271E">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9633188"/>
    <w:multiLevelType w:val="hybridMultilevel"/>
    <w:tmpl w:val="A752995C"/>
    <w:lvl w:ilvl="0" w:tplc="D77AE8A8">
      <w:start w:val="1"/>
      <w:numFmt w:val="decimal"/>
      <w:suff w:val="space"/>
      <w:lvlText w:val="5.%1."/>
      <w:lvlJc w:val="left"/>
      <w:pPr>
        <w:ind w:left="36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04BA9"/>
    <w:multiLevelType w:val="hybridMultilevel"/>
    <w:tmpl w:val="91D6223C"/>
    <w:lvl w:ilvl="0" w:tplc="B77244BE">
      <w:start w:val="9"/>
      <w:numFmt w:val="decimal"/>
      <w:lvlText w:val="%1."/>
      <w:lvlJc w:val="left"/>
      <w:pPr>
        <w:ind w:left="1800" w:hanging="360"/>
      </w:pPr>
    </w:lvl>
    <w:lvl w:ilvl="1" w:tplc="8DB6282C">
      <w:start w:val="1"/>
      <w:numFmt w:val="lowerLetter"/>
      <w:lvlText w:val="%2."/>
      <w:lvlJc w:val="left"/>
      <w:pPr>
        <w:ind w:left="2520" w:hanging="360"/>
      </w:pPr>
    </w:lvl>
    <w:lvl w:ilvl="2" w:tplc="A2E827F8">
      <w:start w:val="1"/>
      <w:numFmt w:val="lowerRoman"/>
      <w:lvlText w:val="%3."/>
      <w:lvlJc w:val="right"/>
      <w:pPr>
        <w:ind w:left="3240" w:hanging="180"/>
      </w:pPr>
    </w:lvl>
    <w:lvl w:ilvl="3" w:tplc="E312CFCE">
      <w:start w:val="1"/>
      <w:numFmt w:val="decimal"/>
      <w:lvlText w:val="%4."/>
      <w:lvlJc w:val="left"/>
      <w:pPr>
        <w:ind w:left="3960" w:hanging="360"/>
      </w:pPr>
    </w:lvl>
    <w:lvl w:ilvl="4" w:tplc="924CE30A">
      <w:start w:val="1"/>
      <w:numFmt w:val="lowerLetter"/>
      <w:lvlText w:val="%5."/>
      <w:lvlJc w:val="left"/>
      <w:pPr>
        <w:ind w:left="4680" w:hanging="360"/>
      </w:pPr>
    </w:lvl>
    <w:lvl w:ilvl="5" w:tplc="AC721028">
      <w:start w:val="1"/>
      <w:numFmt w:val="lowerRoman"/>
      <w:lvlText w:val="%6."/>
      <w:lvlJc w:val="right"/>
      <w:pPr>
        <w:ind w:left="5400" w:hanging="180"/>
      </w:pPr>
    </w:lvl>
    <w:lvl w:ilvl="6" w:tplc="22101452">
      <w:start w:val="1"/>
      <w:numFmt w:val="decimal"/>
      <w:lvlText w:val="%7."/>
      <w:lvlJc w:val="left"/>
      <w:pPr>
        <w:ind w:left="6120" w:hanging="360"/>
      </w:pPr>
    </w:lvl>
    <w:lvl w:ilvl="7" w:tplc="E8AA7B2E">
      <w:start w:val="1"/>
      <w:numFmt w:val="lowerLetter"/>
      <w:lvlText w:val="%8."/>
      <w:lvlJc w:val="left"/>
      <w:pPr>
        <w:ind w:left="6840" w:hanging="360"/>
      </w:pPr>
    </w:lvl>
    <w:lvl w:ilvl="8" w:tplc="F1FC0962">
      <w:start w:val="1"/>
      <w:numFmt w:val="lowerRoman"/>
      <w:lvlText w:val="%9."/>
      <w:lvlJc w:val="right"/>
      <w:pPr>
        <w:ind w:left="7560" w:hanging="180"/>
      </w:pPr>
    </w:lvl>
  </w:abstractNum>
  <w:abstractNum w:abstractNumId="12" w15:restartNumberingAfterBreak="0">
    <w:nsid w:val="22095980"/>
    <w:multiLevelType w:val="hybridMultilevel"/>
    <w:tmpl w:val="89F4CBD4"/>
    <w:lvl w:ilvl="0" w:tplc="4058D4A4">
      <w:start w:val="1"/>
      <w:numFmt w:val="decimal"/>
      <w:suff w:val="space"/>
      <w:lvlText w:val="5.1.%1."/>
      <w:lvlJc w:val="left"/>
      <w:pPr>
        <w:ind w:left="1250" w:hanging="360"/>
      </w:pPr>
      <w:rPr>
        <w:rFont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3" w15:restartNumberingAfterBreak="0">
    <w:nsid w:val="24922AEA"/>
    <w:multiLevelType w:val="hybridMultilevel"/>
    <w:tmpl w:val="000C20BE"/>
    <w:lvl w:ilvl="0" w:tplc="CB7CDCD4">
      <w:start w:val="1"/>
      <w:numFmt w:val="decimal"/>
      <w:suff w:val="space"/>
      <w:lvlText w:val="7.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54521"/>
    <w:multiLevelType w:val="hybridMultilevel"/>
    <w:tmpl w:val="14043C12"/>
    <w:lvl w:ilvl="0" w:tplc="39B07878">
      <w:start w:val="1"/>
      <w:numFmt w:val="decimal"/>
      <w:suff w:val="space"/>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81F44"/>
    <w:multiLevelType w:val="multilevel"/>
    <w:tmpl w:val="16C04D44"/>
    <w:lvl w:ilvl="0">
      <w:start w:val="5"/>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7FA2"/>
    <w:multiLevelType w:val="hybridMultilevel"/>
    <w:tmpl w:val="A4E42758"/>
    <w:lvl w:ilvl="0" w:tplc="6BDC6AD4">
      <w:start w:val="1"/>
      <w:numFmt w:val="decimal"/>
      <w:suff w:val="space"/>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86A0B"/>
    <w:multiLevelType w:val="multilevel"/>
    <w:tmpl w:val="ED161ED4"/>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6"/>
      <w:numFmt w:val="decimal"/>
      <w:lvlText w:val="%1.%2.%3."/>
      <w:lvlJc w:val="left"/>
      <w:pPr>
        <w:ind w:left="1200" w:hanging="720"/>
      </w:pPr>
      <w:rPr>
        <w:rFonts w:hint="default"/>
      </w:rPr>
    </w:lvl>
    <w:lvl w:ilvl="3">
      <w:start w:val="3"/>
      <w:numFmt w:val="decimal"/>
      <w:suff w:val="space"/>
      <w:lvlText w:val="%4.1.6.1."/>
      <w:lvlJc w:val="left"/>
      <w:pPr>
        <w:ind w:left="100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35CD280E"/>
    <w:multiLevelType w:val="hybridMultilevel"/>
    <w:tmpl w:val="236EBFCC"/>
    <w:lvl w:ilvl="0" w:tplc="682A9F04">
      <w:start w:val="1"/>
      <w:numFmt w:val="decimal"/>
      <w:suff w:val="space"/>
      <w:lvlText w:val="1.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67A50"/>
    <w:multiLevelType w:val="hybridMultilevel"/>
    <w:tmpl w:val="58E4881C"/>
    <w:lvl w:ilvl="0" w:tplc="9132A0EE">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F0181"/>
    <w:multiLevelType w:val="multilevel"/>
    <w:tmpl w:val="F8E04490"/>
    <w:lvl w:ilvl="0">
      <w:start w:val="6"/>
      <w:numFmt w:val="decimal"/>
      <w:lvlText w:val="%1."/>
      <w:lvlJc w:val="left"/>
      <w:pPr>
        <w:ind w:left="720" w:hanging="360"/>
      </w:pPr>
      <w:rPr>
        <w:rFonts w:hint="default"/>
      </w:rPr>
    </w:lvl>
    <w:lvl w:ilvl="1">
      <w:start w:val="3"/>
      <w:numFmt w:val="decimal"/>
      <w:isLgl/>
      <w:lvlText w:val="%1.%2."/>
      <w:lvlJc w:val="left"/>
      <w:pPr>
        <w:ind w:left="990" w:hanging="450"/>
      </w:pPr>
      <w:rPr>
        <w:rFonts w:hint="default"/>
      </w:rPr>
    </w:lvl>
    <w:lvl w:ilvl="2">
      <w:start w:val="1"/>
      <w:numFmt w:val="decimal"/>
      <w:isLgl/>
      <w:suff w:val="space"/>
      <w:lvlText w:val="%1.2.%3."/>
      <w:lvlJc w:val="left"/>
      <w:pPr>
        <w:ind w:left="1440" w:hanging="720"/>
      </w:pPr>
      <w:rPr>
        <w:rFonts w:hint="default"/>
      </w:rPr>
    </w:lvl>
    <w:lvl w:ilvl="3">
      <w:start w:val="1"/>
      <w:numFmt w:val="decimal"/>
      <w:isLgl/>
      <w:suff w:val="nothing"/>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3B0F60C8"/>
    <w:multiLevelType w:val="hybridMultilevel"/>
    <w:tmpl w:val="DEE0D7CE"/>
    <w:lvl w:ilvl="0" w:tplc="DE5E741C">
      <w:start w:val="1"/>
      <w:numFmt w:val="decimal"/>
      <w:suff w:val="space"/>
      <w:lvlText w:val="%1."/>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C85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EA0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8281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854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49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7C2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691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89C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717E87"/>
    <w:multiLevelType w:val="hybridMultilevel"/>
    <w:tmpl w:val="4ABA472A"/>
    <w:lvl w:ilvl="0" w:tplc="C4928B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15:restartNumberingAfterBreak="0">
    <w:nsid w:val="3CA67B13"/>
    <w:multiLevelType w:val="hybridMultilevel"/>
    <w:tmpl w:val="2558153E"/>
    <w:lvl w:ilvl="0" w:tplc="A516D05E">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F0F52"/>
    <w:multiLevelType w:val="hybridMultilevel"/>
    <w:tmpl w:val="B9D6F08A"/>
    <w:lvl w:ilvl="0" w:tplc="E2765EB4">
      <w:start w:val="1"/>
      <w:numFmt w:val="decimal"/>
      <w:suff w:val="space"/>
      <w:lvlText w:val="3.1.1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47553"/>
    <w:multiLevelType w:val="multilevel"/>
    <w:tmpl w:val="6BCCCF30"/>
    <w:lvl w:ilvl="0">
      <w:start w:val="7"/>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suff w:val="space"/>
      <w:lvlText w:val="%1.%2."/>
      <w:lvlJc w:val="left"/>
      <w:pPr>
        <w:ind w:left="730" w:firstLine="0"/>
      </w:pPr>
      <w:rPr>
        <w:rFonts w:ascii="Arial Narrow" w:eastAsia="Calibri" w:hAnsi="Arial Narrow"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DB39AE"/>
    <w:multiLevelType w:val="multilevel"/>
    <w:tmpl w:val="B7BC5D7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1F0"/>
    <w:multiLevelType w:val="hybridMultilevel"/>
    <w:tmpl w:val="427CDF6C"/>
    <w:lvl w:ilvl="0" w:tplc="0B669C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31478"/>
    <w:multiLevelType w:val="multilevel"/>
    <w:tmpl w:val="CD20BB06"/>
    <w:lvl w:ilvl="0">
      <w:start w:val="4"/>
      <w:numFmt w:val="decimal"/>
      <w:suff w:val="space"/>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suff w:val="space"/>
      <w:lvlText w:val="4.1.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B739D0"/>
    <w:multiLevelType w:val="hybridMultilevel"/>
    <w:tmpl w:val="37CAA982"/>
    <w:lvl w:ilvl="0" w:tplc="2AF443E2">
      <w:start w:val="1"/>
      <w:numFmt w:val="decimal"/>
      <w:suff w:val="space"/>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016CFD"/>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5084C"/>
    <w:multiLevelType w:val="hybridMultilevel"/>
    <w:tmpl w:val="747AE560"/>
    <w:lvl w:ilvl="0" w:tplc="73D42B82">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72441"/>
    <w:multiLevelType w:val="hybridMultilevel"/>
    <w:tmpl w:val="FB9E75F6"/>
    <w:lvl w:ilvl="0" w:tplc="5EB489D4">
      <w:start w:val="1"/>
      <w:numFmt w:val="decimal"/>
      <w:suff w:val="space"/>
      <w:lvlText w:val="3.1.1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6FA0"/>
    <w:multiLevelType w:val="hybridMultilevel"/>
    <w:tmpl w:val="D20A7E7A"/>
    <w:lvl w:ilvl="0" w:tplc="AFACEFB8">
      <w:start w:val="1"/>
      <w:numFmt w:val="decimal"/>
      <w:suff w:val="space"/>
      <w:lvlText w:val="4.2.%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41773"/>
    <w:multiLevelType w:val="hybridMultilevel"/>
    <w:tmpl w:val="56348150"/>
    <w:lvl w:ilvl="0" w:tplc="E6C49902">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05AEC"/>
    <w:multiLevelType w:val="hybridMultilevel"/>
    <w:tmpl w:val="A956BCC2"/>
    <w:lvl w:ilvl="0" w:tplc="D1868CB0">
      <w:start w:val="1"/>
      <w:numFmt w:val="decimal"/>
      <w:suff w:val="space"/>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553"/>
    <w:multiLevelType w:val="hybridMultilevel"/>
    <w:tmpl w:val="179E5F6A"/>
    <w:lvl w:ilvl="0" w:tplc="6D54B96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D7A5F"/>
    <w:multiLevelType w:val="multilevel"/>
    <w:tmpl w:val="83085104"/>
    <w:lvl w:ilvl="0">
      <w:start w:val="1"/>
      <w:numFmt w:val="decimal"/>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31C21"/>
    <w:multiLevelType w:val="hybridMultilevel"/>
    <w:tmpl w:val="FAEE289A"/>
    <w:lvl w:ilvl="0" w:tplc="220EC9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A6065"/>
    <w:multiLevelType w:val="multilevel"/>
    <w:tmpl w:val="9B849618"/>
    <w:lvl w:ilvl="0">
      <w:start w:val="3"/>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suff w:val="space"/>
      <w:lvlText w:val="%1.%2.%3."/>
      <w:lvlJc w:val="left"/>
      <w:pPr>
        <w:ind w:left="730" w:firstLine="0"/>
      </w:pPr>
      <w:rPr>
        <w:rFonts w:ascii="Arial Narrow" w:eastAsia="Calibri" w:hAnsi="Arial Narrow" w:cs="Calibri" w:hint="default"/>
        <w:b w:val="0"/>
        <w:i w:val="0"/>
        <w:strike w:val="0"/>
        <w:dstrike w:val="0"/>
        <w:color w:val="auto"/>
        <w:sz w:val="20"/>
        <w:szCs w:val="20"/>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CA67CE"/>
    <w:multiLevelType w:val="hybridMultilevel"/>
    <w:tmpl w:val="55864CD8"/>
    <w:lvl w:ilvl="0" w:tplc="8A92802E">
      <w:start w:val="1"/>
      <w:numFmt w:val="decimal"/>
      <w:suff w:val="space"/>
      <w:lvlText w:val="4.3.%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F01FF"/>
    <w:multiLevelType w:val="hybridMultilevel"/>
    <w:tmpl w:val="6B806E06"/>
    <w:lvl w:ilvl="0" w:tplc="9DDA3CEE">
      <w:start w:val="1"/>
      <w:numFmt w:val="decimal"/>
      <w:suff w:val="space"/>
      <w:lvlText w:val="7.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07BE8"/>
    <w:multiLevelType w:val="hybridMultilevel"/>
    <w:tmpl w:val="5E5419E2"/>
    <w:lvl w:ilvl="0" w:tplc="1540923A">
      <w:start w:val="1"/>
      <w:numFmt w:val="decimal"/>
      <w:suff w:val="space"/>
      <w:lvlText w:val="11.%1."/>
      <w:lvlJc w:val="left"/>
      <w:pPr>
        <w:ind w:left="36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60070"/>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21"/>
  </w:num>
  <w:num w:numId="4">
    <w:abstractNumId w:val="9"/>
  </w:num>
  <w:num w:numId="5">
    <w:abstractNumId w:val="19"/>
  </w:num>
  <w:num w:numId="6">
    <w:abstractNumId w:val="30"/>
  </w:num>
  <w:num w:numId="7">
    <w:abstractNumId w:val="17"/>
  </w:num>
  <w:num w:numId="8">
    <w:abstractNumId w:val="4"/>
  </w:num>
  <w:num w:numId="9">
    <w:abstractNumId w:val="8"/>
  </w:num>
  <w:num w:numId="10">
    <w:abstractNumId w:val="1"/>
  </w:num>
  <w:num w:numId="11">
    <w:abstractNumId w:val="22"/>
  </w:num>
  <w:num w:numId="12">
    <w:abstractNumId w:val="37"/>
  </w:num>
  <w:num w:numId="13">
    <w:abstractNumId w:val="28"/>
  </w:num>
  <w:num w:numId="14">
    <w:abstractNumId w:val="33"/>
  </w:num>
  <w:num w:numId="15">
    <w:abstractNumId w:val="40"/>
  </w:num>
  <w:num w:numId="16">
    <w:abstractNumId w:val="10"/>
  </w:num>
  <w:num w:numId="17">
    <w:abstractNumId w:val="12"/>
  </w:num>
  <w:num w:numId="18">
    <w:abstractNumId w:val="42"/>
  </w:num>
  <w:num w:numId="19">
    <w:abstractNumId w:val="38"/>
  </w:num>
  <w:num w:numId="20">
    <w:abstractNumId w:val="34"/>
  </w:num>
  <w:num w:numId="21">
    <w:abstractNumId w:val="7"/>
  </w:num>
  <w:num w:numId="22">
    <w:abstractNumId w:val="14"/>
  </w:num>
  <w:num w:numId="23">
    <w:abstractNumId w:val="16"/>
  </w:num>
  <w:num w:numId="24">
    <w:abstractNumId w:val="31"/>
  </w:num>
  <w:num w:numId="25">
    <w:abstractNumId w:val="36"/>
  </w:num>
  <w:num w:numId="26">
    <w:abstractNumId w:val="23"/>
  </w:num>
  <w:num w:numId="27">
    <w:abstractNumId w:val="18"/>
  </w:num>
  <w:num w:numId="28">
    <w:abstractNumId w:val="6"/>
  </w:num>
  <w:num w:numId="29">
    <w:abstractNumId w:val="20"/>
  </w:num>
  <w:num w:numId="30">
    <w:abstractNumId w:val="26"/>
  </w:num>
  <w:num w:numId="31">
    <w:abstractNumId w:val="27"/>
  </w:num>
  <w:num w:numId="32">
    <w:abstractNumId w:val="32"/>
  </w:num>
  <w:num w:numId="33">
    <w:abstractNumId w:val="24"/>
  </w:num>
  <w:num w:numId="34">
    <w:abstractNumId w:val="43"/>
  </w:num>
  <w:num w:numId="35">
    <w:abstractNumId w:val="0"/>
  </w:num>
  <w:num w:numId="36">
    <w:abstractNumId w:val="9"/>
  </w:num>
  <w:num w:numId="37">
    <w:abstractNumId w:val="3"/>
  </w:num>
  <w:num w:numId="38">
    <w:abstractNumId w:val="2"/>
  </w:num>
  <w:num w:numId="39">
    <w:abstractNumId w:val="15"/>
  </w:num>
  <w:num w:numId="40">
    <w:abstractNumId w:val="9"/>
  </w:num>
  <w:num w:numId="41">
    <w:abstractNumId w:val="41"/>
  </w:num>
  <w:num w:numId="42">
    <w:abstractNumId w:val="13"/>
  </w:num>
  <w:num w:numId="43">
    <w:abstractNumId w:val="11"/>
  </w:num>
  <w:num w:numId="44">
    <w:abstractNumId w:val="9"/>
  </w:num>
  <w:num w:numId="45">
    <w:abstractNumId w:val="35"/>
  </w:num>
  <w:num w:numId="46">
    <w:abstractNumId w:val="5"/>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E9"/>
    <w:rsid w:val="00001379"/>
    <w:rsid w:val="00001512"/>
    <w:rsid w:val="00002D32"/>
    <w:rsid w:val="00010E85"/>
    <w:rsid w:val="00011587"/>
    <w:rsid w:val="000128F7"/>
    <w:rsid w:val="00012A9E"/>
    <w:rsid w:val="00015BA2"/>
    <w:rsid w:val="00017BA3"/>
    <w:rsid w:val="00037F51"/>
    <w:rsid w:val="000472E9"/>
    <w:rsid w:val="0005317C"/>
    <w:rsid w:val="000560C3"/>
    <w:rsid w:val="00056926"/>
    <w:rsid w:val="00056BB2"/>
    <w:rsid w:val="00057B85"/>
    <w:rsid w:val="0006176D"/>
    <w:rsid w:val="0006541A"/>
    <w:rsid w:val="00067501"/>
    <w:rsid w:val="0007176C"/>
    <w:rsid w:val="00076EAE"/>
    <w:rsid w:val="00081EFD"/>
    <w:rsid w:val="00083770"/>
    <w:rsid w:val="000837AD"/>
    <w:rsid w:val="00087631"/>
    <w:rsid w:val="00095334"/>
    <w:rsid w:val="00095C4A"/>
    <w:rsid w:val="000B1224"/>
    <w:rsid w:val="000B6F7E"/>
    <w:rsid w:val="000C267C"/>
    <w:rsid w:val="000C35C6"/>
    <w:rsid w:val="000D2F37"/>
    <w:rsid w:val="000D601B"/>
    <w:rsid w:val="000F0DA0"/>
    <w:rsid w:val="000F6C86"/>
    <w:rsid w:val="001048DC"/>
    <w:rsid w:val="00110306"/>
    <w:rsid w:val="0011703F"/>
    <w:rsid w:val="00117396"/>
    <w:rsid w:val="001209E1"/>
    <w:rsid w:val="00123845"/>
    <w:rsid w:val="00124CDA"/>
    <w:rsid w:val="00131F34"/>
    <w:rsid w:val="001403FA"/>
    <w:rsid w:val="00141C44"/>
    <w:rsid w:val="00141CD4"/>
    <w:rsid w:val="001436C2"/>
    <w:rsid w:val="00155439"/>
    <w:rsid w:val="00156973"/>
    <w:rsid w:val="0016042D"/>
    <w:rsid w:val="00164679"/>
    <w:rsid w:val="001655C6"/>
    <w:rsid w:val="001765E6"/>
    <w:rsid w:val="00181982"/>
    <w:rsid w:val="00182CB1"/>
    <w:rsid w:val="001905D4"/>
    <w:rsid w:val="00191010"/>
    <w:rsid w:val="00191BBA"/>
    <w:rsid w:val="00191C07"/>
    <w:rsid w:val="0019276C"/>
    <w:rsid w:val="001A75A4"/>
    <w:rsid w:val="001C148F"/>
    <w:rsid w:val="001C5DA3"/>
    <w:rsid w:val="00200FE7"/>
    <w:rsid w:val="00205CA8"/>
    <w:rsid w:val="0021172F"/>
    <w:rsid w:val="00213622"/>
    <w:rsid w:val="00236380"/>
    <w:rsid w:val="00236ECD"/>
    <w:rsid w:val="00242B3E"/>
    <w:rsid w:val="00245AB4"/>
    <w:rsid w:val="002502B3"/>
    <w:rsid w:val="0025103A"/>
    <w:rsid w:val="0025320C"/>
    <w:rsid w:val="00253458"/>
    <w:rsid w:val="00256FB2"/>
    <w:rsid w:val="00261047"/>
    <w:rsid w:val="00262054"/>
    <w:rsid w:val="00267BE5"/>
    <w:rsid w:val="0027677F"/>
    <w:rsid w:val="002819C1"/>
    <w:rsid w:val="002823A6"/>
    <w:rsid w:val="00282F6B"/>
    <w:rsid w:val="00290E13"/>
    <w:rsid w:val="002960A8"/>
    <w:rsid w:val="002A570F"/>
    <w:rsid w:val="002A7E28"/>
    <w:rsid w:val="002C10BF"/>
    <w:rsid w:val="002C1C86"/>
    <w:rsid w:val="002D366F"/>
    <w:rsid w:val="002D51A5"/>
    <w:rsid w:val="002E7A53"/>
    <w:rsid w:val="002F0F38"/>
    <w:rsid w:val="002F14E2"/>
    <w:rsid w:val="002F45E2"/>
    <w:rsid w:val="00300145"/>
    <w:rsid w:val="00300387"/>
    <w:rsid w:val="00301D7E"/>
    <w:rsid w:val="00302D47"/>
    <w:rsid w:val="003050AE"/>
    <w:rsid w:val="003241F3"/>
    <w:rsid w:val="003311B7"/>
    <w:rsid w:val="00337FB8"/>
    <w:rsid w:val="0034785C"/>
    <w:rsid w:val="00353E00"/>
    <w:rsid w:val="00355250"/>
    <w:rsid w:val="00357792"/>
    <w:rsid w:val="00357EF4"/>
    <w:rsid w:val="00361114"/>
    <w:rsid w:val="00370E0F"/>
    <w:rsid w:val="00373245"/>
    <w:rsid w:val="00373BE3"/>
    <w:rsid w:val="00374012"/>
    <w:rsid w:val="00374181"/>
    <w:rsid w:val="003A2C64"/>
    <w:rsid w:val="003A52CC"/>
    <w:rsid w:val="003B15B1"/>
    <w:rsid w:val="003B789C"/>
    <w:rsid w:val="003C31B4"/>
    <w:rsid w:val="003D0256"/>
    <w:rsid w:val="003D60A2"/>
    <w:rsid w:val="003D7DF4"/>
    <w:rsid w:val="003E37CA"/>
    <w:rsid w:val="003E6437"/>
    <w:rsid w:val="003E6B38"/>
    <w:rsid w:val="003E79FB"/>
    <w:rsid w:val="003F16EB"/>
    <w:rsid w:val="003F3B6B"/>
    <w:rsid w:val="003F42B2"/>
    <w:rsid w:val="00400BCF"/>
    <w:rsid w:val="00403FE3"/>
    <w:rsid w:val="00404887"/>
    <w:rsid w:val="004079F6"/>
    <w:rsid w:val="00415D39"/>
    <w:rsid w:val="00417FD2"/>
    <w:rsid w:val="0042175A"/>
    <w:rsid w:val="0042359B"/>
    <w:rsid w:val="00427C32"/>
    <w:rsid w:val="00434073"/>
    <w:rsid w:val="0043504F"/>
    <w:rsid w:val="0044505F"/>
    <w:rsid w:val="00446225"/>
    <w:rsid w:val="004533B6"/>
    <w:rsid w:val="0046136D"/>
    <w:rsid w:val="004625A1"/>
    <w:rsid w:val="00471039"/>
    <w:rsid w:val="00477B9F"/>
    <w:rsid w:val="00477E74"/>
    <w:rsid w:val="004927FA"/>
    <w:rsid w:val="004958C6"/>
    <w:rsid w:val="004A1711"/>
    <w:rsid w:val="004A2B69"/>
    <w:rsid w:val="004B0505"/>
    <w:rsid w:val="004B1B86"/>
    <w:rsid w:val="004B34D0"/>
    <w:rsid w:val="004B51D8"/>
    <w:rsid w:val="004C091A"/>
    <w:rsid w:val="004C2396"/>
    <w:rsid w:val="004C3E6E"/>
    <w:rsid w:val="004D3E4A"/>
    <w:rsid w:val="004D4ACD"/>
    <w:rsid w:val="004E0A3C"/>
    <w:rsid w:val="004E2F72"/>
    <w:rsid w:val="004E36FC"/>
    <w:rsid w:val="004E4CBC"/>
    <w:rsid w:val="004E573A"/>
    <w:rsid w:val="004F03F1"/>
    <w:rsid w:val="004F3CEF"/>
    <w:rsid w:val="004F4286"/>
    <w:rsid w:val="0050071C"/>
    <w:rsid w:val="00500E2D"/>
    <w:rsid w:val="005037EB"/>
    <w:rsid w:val="00505616"/>
    <w:rsid w:val="00514B80"/>
    <w:rsid w:val="00517EA5"/>
    <w:rsid w:val="005237CD"/>
    <w:rsid w:val="00524100"/>
    <w:rsid w:val="0052448B"/>
    <w:rsid w:val="00526C75"/>
    <w:rsid w:val="005365AA"/>
    <w:rsid w:val="005410B3"/>
    <w:rsid w:val="00543A55"/>
    <w:rsid w:val="00546A68"/>
    <w:rsid w:val="00554460"/>
    <w:rsid w:val="005552B7"/>
    <w:rsid w:val="00556B19"/>
    <w:rsid w:val="00561AFC"/>
    <w:rsid w:val="005631FD"/>
    <w:rsid w:val="0057364F"/>
    <w:rsid w:val="00575827"/>
    <w:rsid w:val="00582E10"/>
    <w:rsid w:val="0058565B"/>
    <w:rsid w:val="00587175"/>
    <w:rsid w:val="00587A69"/>
    <w:rsid w:val="0059043A"/>
    <w:rsid w:val="00592593"/>
    <w:rsid w:val="00592B8D"/>
    <w:rsid w:val="005979AB"/>
    <w:rsid w:val="005A2FC1"/>
    <w:rsid w:val="005B306D"/>
    <w:rsid w:val="005B5C2B"/>
    <w:rsid w:val="005B6611"/>
    <w:rsid w:val="005C51DA"/>
    <w:rsid w:val="005C7277"/>
    <w:rsid w:val="005E004B"/>
    <w:rsid w:val="005E77E0"/>
    <w:rsid w:val="005F3F3E"/>
    <w:rsid w:val="006056BC"/>
    <w:rsid w:val="00610E14"/>
    <w:rsid w:val="00612A05"/>
    <w:rsid w:val="00613D4D"/>
    <w:rsid w:val="00616C27"/>
    <w:rsid w:val="0062617D"/>
    <w:rsid w:val="0063027B"/>
    <w:rsid w:val="00634927"/>
    <w:rsid w:val="006557E0"/>
    <w:rsid w:val="0065635A"/>
    <w:rsid w:val="006636E4"/>
    <w:rsid w:val="006721E0"/>
    <w:rsid w:val="00685FEC"/>
    <w:rsid w:val="00686EE7"/>
    <w:rsid w:val="006877C4"/>
    <w:rsid w:val="00691697"/>
    <w:rsid w:val="00693A0E"/>
    <w:rsid w:val="0069597D"/>
    <w:rsid w:val="006A4D9C"/>
    <w:rsid w:val="006A7E5D"/>
    <w:rsid w:val="006B5342"/>
    <w:rsid w:val="006B5E87"/>
    <w:rsid w:val="006B6334"/>
    <w:rsid w:val="006C1FA6"/>
    <w:rsid w:val="006C25C0"/>
    <w:rsid w:val="006C29EE"/>
    <w:rsid w:val="006C32C2"/>
    <w:rsid w:val="006C4D86"/>
    <w:rsid w:val="006C6457"/>
    <w:rsid w:val="006D0634"/>
    <w:rsid w:val="006D363B"/>
    <w:rsid w:val="006D559D"/>
    <w:rsid w:val="006E1261"/>
    <w:rsid w:val="006E5288"/>
    <w:rsid w:val="006E5980"/>
    <w:rsid w:val="007019A5"/>
    <w:rsid w:val="00703B99"/>
    <w:rsid w:val="00703EA4"/>
    <w:rsid w:val="00704674"/>
    <w:rsid w:val="0070547A"/>
    <w:rsid w:val="0070784D"/>
    <w:rsid w:val="007165D2"/>
    <w:rsid w:val="00717785"/>
    <w:rsid w:val="007203A6"/>
    <w:rsid w:val="0072125F"/>
    <w:rsid w:val="007220BB"/>
    <w:rsid w:val="00733121"/>
    <w:rsid w:val="00734742"/>
    <w:rsid w:val="007416FA"/>
    <w:rsid w:val="007504B2"/>
    <w:rsid w:val="007537C3"/>
    <w:rsid w:val="00756893"/>
    <w:rsid w:val="00760CF2"/>
    <w:rsid w:val="00765141"/>
    <w:rsid w:val="007654C1"/>
    <w:rsid w:val="00766B77"/>
    <w:rsid w:val="00771A27"/>
    <w:rsid w:val="007732C8"/>
    <w:rsid w:val="007823C0"/>
    <w:rsid w:val="00787F86"/>
    <w:rsid w:val="00794FFA"/>
    <w:rsid w:val="007A02FC"/>
    <w:rsid w:val="007A1C64"/>
    <w:rsid w:val="007A595B"/>
    <w:rsid w:val="007A7A53"/>
    <w:rsid w:val="007B4D32"/>
    <w:rsid w:val="007B5B14"/>
    <w:rsid w:val="007D4B38"/>
    <w:rsid w:val="007F067A"/>
    <w:rsid w:val="007F1164"/>
    <w:rsid w:val="007F168B"/>
    <w:rsid w:val="007F1D65"/>
    <w:rsid w:val="00800DEE"/>
    <w:rsid w:val="00801003"/>
    <w:rsid w:val="00801138"/>
    <w:rsid w:val="00803E49"/>
    <w:rsid w:val="00805309"/>
    <w:rsid w:val="00807BF2"/>
    <w:rsid w:val="00822FA0"/>
    <w:rsid w:val="00835F1B"/>
    <w:rsid w:val="00845613"/>
    <w:rsid w:val="0084758A"/>
    <w:rsid w:val="00860126"/>
    <w:rsid w:val="0086148F"/>
    <w:rsid w:val="00862602"/>
    <w:rsid w:val="0086684D"/>
    <w:rsid w:val="00871D19"/>
    <w:rsid w:val="008754B5"/>
    <w:rsid w:val="00877C7B"/>
    <w:rsid w:val="00885DA5"/>
    <w:rsid w:val="00890C8C"/>
    <w:rsid w:val="0089173C"/>
    <w:rsid w:val="008941F2"/>
    <w:rsid w:val="008974B2"/>
    <w:rsid w:val="008A3427"/>
    <w:rsid w:val="008A3F43"/>
    <w:rsid w:val="008A4915"/>
    <w:rsid w:val="008B1B36"/>
    <w:rsid w:val="008C0607"/>
    <w:rsid w:val="008C0F2B"/>
    <w:rsid w:val="008C75D5"/>
    <w:rsid w:val="008D14EA"/>
    <w:rsid w:val="008D3786"/>
    <w:rsid w:val="008D457B"/>
    <w:rsid w:val="008D4B7C"/>
    <w:rsid w:val="008E5658"/>
    <w:rsid w:val="008E58B8"/>
    <w:rsid w:val="008E7A4C"/>
    <w:rsid w:val="008F2CC6"/>
    <w:rsid w:val="008F2E3F"/>
    <w:rsid w:val="008F2F5F"/>
    <w:rsid w:val="008F378B"/>
    <w:rsid w:val="008F4F36"/>
    <w:rsid w:val="009024A2"/>
    <w:rsid w:val="00904A4F"/>
    <w:rsid w:val="00906B26"/>
    <w:rsid w:val="00916E0B"/>
    <w:rsid w:val="0091738B"/>
    <w:rsid w:val="00930718"/>
    <w:rsid w:val="0093327F"/>
    <w:rsid w:val="0093406D"/>
    <w:rsid w:val="00940097"/>
    <w:rsid w:val="00940DB3"/>
    <w:rsid w:val="00950506"/>
    <w:rsid w:val="00961EFA"/>
    <w:rsid w:val="009668E4"/>
    <w:rsid w:val="009772FA"/>
    <w:rsid w:val="00987C10"/>
    <w:rsid w:val="00992059"/>
    <w:rsid w:val="009928E3"/>
    <w:rsid w:val="009954F4"/>
    <w:rsid w:val="009A0762"/>
    <w:rsid w:val="009B357E"/>
    <w:rsid w:val="009C2011"/>
    <w:rsid w:val="009C44CA"/>
    <w:rsid w:val="009C5CCF"/>
    <w:rsid w:val="009C7D9A"/>
    <w:rsid w:val="009D17F0"/>
    <w:rsid w:val="009D5FDA"/>
    <w:rsid w:val="009D6599"/>
    <w:rsid w:val="009E459D"/>
    <w:rsid w:val="009F0437"/>
    <w:rsid w:val="009F06BC"/>
    <w:rsid w:val="009F094D"/>
    <w:rsid w:val="009F3B9E"/>
    <w:rsid w:val="009F4363"/>
    <w:rsid w:val="009F79BF"/>
    <w:rsid w:val="00A02134"/>
    <w:rsid w:val="00A0731C"/>
    <w:rsid w:val="00A12801"/>
    <w:rsid w:val="00A13C58"/>
    <w:rsid w:val="00A16C96"/>
    <w:rsid w:val="00A26303"/>
    <w:rsid w:val="00A300FA"/>
    <w:rsid w:val="00A311F5"/>
    <w:rsid w:val="00A37610"/>
    <w:rsid w:val="00A52D6D"/>
    <w:rsid w:val="00A545EC"/>
    <w:rsid w:val="00A56D53"/>
    <w:rsid w:val="00A62261"/>
    <w:rsid w:val="00A64E75"/>
    <w:rsid w:val="00A65053"/>
    <w:rsid w:val="00A66A42"/>
    <w:rsid w:val="00A71991"/>
    <w:rsid w:val="00A7206F"/>
    <w:rsid w:val="00A75F89"/>
    <w:rsid w:val="00A80521"/>
    <w:rsid w:val="00A901B0"/>
    <w:rsid w:val="00A912FC"/>
    <w:rsid w:val="00A97AA6"/>
    <w:rsid w:val="00AA02D5"/>
    <w:rsid w:val="00AA2FB2"/>
    <w:rsid w:val="00AA5977"/>
    <w:rsid w:val="00AC07C5"/>
    <w:rsid w:val="00AC2CB5"/>
    <w:rsid w:val="00AC70B7"/>
    <w:rsid w:val="00AC7EF8"/>
    <w:rsid w:val="00AD3D7D"/>
    <w:rsid w:val="00AD5EB7"/>
    <w:rsid w:val="00AF07FF"/>
    <w:rsid w:val="00AF48CB"/>
    <w:rsid w:val="00AF6426"/>
    <w:rsid w:val="00B17793"/>
    <w:rsid w:val="00B17890"/>
    <w:rsid w:val="00B17DCA"/>
    <w:rsid w:val="00B2045B"/>
    <w:rsid w:val="00B316AD"/>
    <w:rsid w:val="00B43909"/>
    <w:rsid w:val="00B46FE1"/>
    <w:rsid w:val="00B50AF4"/>
    <w:rsid w:val="00B5226D"/>
    <w:rsid w:val="00B570EB"/>
    <w:rsid w:val="00B674BA"/>
    <w:rsid w:val="00B70E58"/>
    <w:rsid w:val="00B71C9D"/>
    <w:rsid w:val="00B74477"/>
    <w:rsid w:val="00B876E7"/>
    <w:rsid w:val="00B9669B"/>
    <w:rsid w:val="00BA6F1F"/>
    <w:rsid w:val="00BB0554"/>
    <w:rsid w:val="00BB0710"/>
    <w:rsid w:val="00BB2C70"/>
    <w:rsid w:val="00BB32B4"/>
    <w:rsid w:val="00BB6D54"/>
    <w:rsid w:val="00BB71BF"/>
    <w:rsid w:val="00BD2EA5"/>
    <w:rsid w:val="00BE0FC9"/>
    <w:rsid w:val="00BE26A7"/>
    <w:rsid w:val="00BE60DF"/>
    <w:rsid w:val="00BE617A"/>
    <w:rsid w:val="00BF105D"/>
    <w:rsid w:val="00BF2F3F"/>
    <w:rsid w:val="00BF618B"/>
    <w:rsid w:val="00C0701F"/>
    <w:rsid w:val="00C151EF"/>
    <w:rsid w:val="00C2052B"/>
    <w:rsid w:val="00C241D7"/>
    <w:rsid w:val="00C328D2"/>
    <w:rsid w:val="00C33358"/>
    <w:rsid w:val="00C33CAA"/>
    <w:rsid w:val="00C41704"/>
    <w:rsid w:val="00C423D8"/>
    <w:rsid w:val="00C43AED"/>
    <w:rsid w:val="00C44E4B"/>
    <w:rsid w:val="00C51A00"/>
    <w:rsid w:val="00C52F82"/>
    <w:rsid w:val="00C61069"/>
    <w:rsid w:val="00C62615"/>
    <w:rsid w:val="00C66DDB"/>
    <w:rsid w:val="00C84FAD"/>
    <w:rsid w:val="00C873E5"/>
    <w:rsid w:val="00CA19F3"/>
    <w:rsid w:val="00CA3629"/>
    <w:rsid w:val="00CA70D2"/>
    <w:rsid w:val="00CB3A7F"/>
    <w:rsid w:val="00CC578E"/>
    <w:rsid w:val="00CC61B0"/>
    <w:rsid w:val="00CD2367"/>
    <w:rsid w:val="00CE0B72"/>
    <w:rsid w:val="00CE2357"/>
    <w:rsid w:val="00CE2D7C"/>
    <w:rsid w:val="00CF1B5E"/>
    <w:rsid w:val="00CF24E6"/>
    <w:rsid w:val="00CF494C"/>
    <w:rsid w:val="00CF77A7"/>
    <w:rsid w:val="00D03AA8"/>
    <w:rsid w:val="00D14263"/>
    <w:rsid w:val="00D15ED9"/>
    <w:rsid w:val="00D2055A"/>
    <w:rsid w:val="00D20968"/>
    <w:rsid w:val="00D2744F"/>
    <w:rsid w:val="00D325ED"/>
    <w:rsid w:val="00D42ABD"/>
    <w:rsid w:val="00D44262"/>
    <w:rsid w:val="00D5222B"/>
    <w:rsid w:val="00D539B1"/>
    <w:rsid w:val="00D547FE"/>
    <w:rsid w:val="00D54934"/>
    <w:rsid w:val="00D56299"/>
    <w:rsid w:val="00D6111C"/>
    <w:rsid w:val="00D632C3"/>
    <w:rsid w:val="00D6583C"/>
    <w:rsid w:val="00D73E8E"/>
    <w:rsid w:val="00D830E5"/>
    <w:rsid w:val="00D84B38"/>
    <w:rsid w:val="00D878F4"/>
    <w:rsid w:val="00DA434B"/>
    <w:rsid w:val="00DA5FA9"/>
    <w:rsid w:val="00DB0716"/>
    <w:rsid w:val="00DB699D"/>
    <w:rsid w:val="00DC1FB5"/>
    <w:rsid w:val="00DC52CA"/>
    <w:rsid w:val="00DC7296"/>
    <w:rsid w:val="00DD487A"/>
    <w:rsid w:val="00DD5F30"/>
    <w:rsid w:val="00DD6C72"/>
    <w:rsid w:val="00DE14F4"/>
    <w:rsid w:val="00DF6007"/>
    <w:rsid w:val="00E00202"/>
    <w:rsid w:val="00E0089A"/>
    <w:rsid w:val="00E049D3"/>
    <w:rsid w:val="00E05015"/>
    <w:rsid w:val="00E11CB1"/>
    <w:rsid w:val="00E14158"/>
    <w:rsid w:val="00E15C28"/>
    <w:rsid w:val="00E1682C"/>
    <w:rsid w:val="00E177CA"/>
    <w:rsid w:val="00E21E43"/>
    <w:rsid w:val="00E24A8D"/>
    <w:rsid w:val="00E25D9C"/>
    <w:rsid w:val="00E27C0E"/>
    <w:rsid w:val="00E313DF"/>
    <w:rsid w:val="00E33EEA"/>
    <w:rsid w:val="00E42F8B"/>
    <w:rsid w:val="00E46D00"/>
    <w:rsid w:val="00E477AF"/>
    <w:rsid w:val="00E477CF"/>
    <w:rsid w:val="00E54178"/>
    <w:rsid w:val="00E60E98"/>
    <w:rsid w:val="00E65C3C"/>
    <w:rsid w:val="00E65F87"/>
    <w:rsid w:val="00E73B9D"/>
    <w:rsid w:val="00E75AAB"/>
    <w:rsid w:val="00E75B67"/>
    <w:rsid w:val="00E76D65"/>
    <w:rsid w:val="00E82687"/>
    <w:rsid w:val="00E854E8"/>
    <w:rsid w:val="00E90684"/>
    <w:rsid w:val="00E9164D"/>
    <w:rsid w:val="00E94AA7"/>
    <w:rsid w:val="00E9658E"/>
    <w:rsid w:val="00EA4D22"/>
    <w:rsid w:val="00EB33D6"/>
    <w:rsid w:val="00ED44DE"/>
    <w:rsid w:val="00ED53D5"/>
    <w:rsid w:val="00ED7AE5"/>
    <w:rsid w:val="00EE220A"/>
    <w:rsid w:val="00EE34DD"/>
    <w:rsid w:val="00EE5743"/>
    <w:rsid w:val="00EE7B02"/>
    <w:rsid w:val="00EF6706"/>
    <w:rsid w:val="00F0131D"/>
    <w:rsid w:val="00F0174D"/>
    <w:rsid w:val="00F1317A"/>
    <w:rsid w:val="00F136F1"/>
    <w:rsid w:val="00F221B0"/>
    <w:rsid w:val="00F22D0A"/>
    <w:rsid w:val="00F3200E"/>
    <w:rsid w:val="00F40862"/>
    <w:rsid w:val="00F507B5"/>
    <w:rsid w:val="00F50DB4"/>
    <w:rsid w:val="00F65E5F"/>
    <w:rsid w:val="00F7050E"/>
    <w:rsid w:val="00F82FBF"/>
    <w:rsid w:val="00F83048"/>
    <w:rsid w:val="00F84BD7"/>
    <w:rsid w:val="00F854EA"/>
    <w:rsid w:val="00F902C1"/>
    <w:rsid w:val="00F907D4"/>
    <w:rsid w:val="00FA2B65"/>
    <w:rsid w:val="00FA483D"/>
    <w:rsid w:val="00FB5280"/>
    <w:rsid w:val="00FB6423"/>
    <w:rsid w:val="00FC3B5B"/>
    <w:rsid w:val="00FD1068"/>
    <w:rsid w:val="00FD6D28"/>
    <w:rsid w:val="00FE0C0A"/>
    <w:rsid w:val="00FE5808"/>
    <w:rsid w:val="00FE5C48"/>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5711"/>
  <w15:docId w15:val="{9D93E629-5DD8-4617-910A-A847951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4" w:line="256" w:lineRule="auto"/>
      <w:ind w:left="10" w:right="43" w:hanging="10"/>
      <w:jc w:val="both"/>
    </w:pPr>
    <w:rPr>
      <w:rFonts w:ascii="Calibri" w:eastAsia="Calibri" w:hAnsi="Calibri" w:cs="Calibri"/>
      <w:color w:val="000000"/>
      <w:sz w:val="20"/>
    </w:rPr>
  </w:style>
  <w:style w:type="paragraph" w:styleId="1">
    <w:name w:val="heading 1"/>
    <w:next w:val="a"/>
    <w:link w:val="10"/>
    <w:uiPriority w:val="9"/>
    <w:unhideWhenUsed/>
    <w:qFormat/>
    <w:rsid w:val="00961EFA"/>
    <w:pPr>
      <w:keepNext/>
      <w:keepLines/>
      <w:numPr>
        <w:numId w:val="4"/>
      </w:numPr>
      <w:spacing w:after="119"/>
      <w:outlineLvl w:val="0"/>
    </w:pPr>
    <w:rPr>
      <w:rFonts w:ascii="Arial Narrow" w:eastAsia="Calibri" w:hAnsi="Arial Narrow"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EFA"/>
    <w:rPr>
      <w:rFonts w:ascii="Arial Narrow" w:eastAsia="Calibri" w:hAnsi="Arial Narrow"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27C32"/>
    <w:rPr>
      <w:sz w:val="16"/>
      <w:szCs w:val="16"/>
    </w:rPr>
  </w:style>
  <w:style w:type="paragraph" w:styleId="a4">
    <w:name w:val="annotation text"/>
    <w:basedOn w:val="a"/>
    <w:link w:val="a5"/>
    <w:uiPriority w:val="99"/>
    <w:semiHidden/>
    <w:unhideWhenUsed/>
    <w:rsid w:val="00427C32"/>
    <w:pPr>
      <w:spacing w:line="240" w:lineRule="auto"/>
    </w:pPr>
    <w:rPr>
      <w:szCs w:val="20"/>
    </w:rPr>
  </w:style>
  <w:style w:type="character" w:customStyle="1" w:styleId="a5">
    <w:name w:val="Текст примечания Знак"/>
    <w:basedOn w:val="a0"/>
    <w:link w:val="a4"/>
    <w:uiPriority w:val="99"/>
    <w:semiHidden/>
    <w:rsid w:val="00427C32"/>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27C32"/>
    <w:rPr>
      <w:b/>
      <w:bCs/>
    </w:rPr>
  </w:style>
  <w:style w:type="character" w:customStyle="1" w:styleId="a7">
    <w:name w:val="Тема примечания Знак"/>
    <w:basedOn w:val="a5"/>
    <w:link w:val="a6"/>
    <w:uiPriority w:val="99"/>
    <w:semiHidden/>
    <w:rsid w:val="00427C32"/>
    <w:rPr>
      <w:rFonts w:ascii="Calibri" w:eastAsia="Calibri" w:hAnsi="Calibri" w:cs="Calibri"/>
      <w:b/>
      <w:bCs/>
      <w:color w:val="000000"/>
      <w:sz w:val="20"/>
      <w:szCs w:val="20"/>
    </w:rPr>
  </w:style>
  <w:style w:type="paragraph" w:styleId="a8">
    <w:name w:val="Balloon Text"/>
    <w:basedOn w:val="a"/>
    <w:link w:val="a9"/>
    <w:uiPriority w:val="99"/>
    <w:semiHidden/>
    <w:unhideWhenUsed/>
    <w:rsid w:val="00427C3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C32"/>
    <w:rPr>
      <w:rFonts w:ascii="Segoe UI" w:eastAsia="Calibri" w:hAnsi="Segoe UI" w:cs="Segoe UI"/>
      <w:color w:val="000000"/>
      <w:sz w:val="18"/>
      <w:szCs w:val="18"/>
    </w:rPr>
  </w:style>
  <w:style w:type="paragraph" w:styleId="aa">
    <w:name w:val="List Paragraph"/>
    <w:basedOn w:val="a"/>
    <w:uiPriority w:val="34"/>
    <w:qFormat/>
    <w:rsid w:val="00961EFA"/>
    <w:pPr>
      <w:ind w:left="720"/>
      <w:contextualSpacing/>
    </w:pPr>
  </w:style>
  <w:style w:type="character" w:styleId="ab">
    <w:name w:val="Hyperlink"/>
    <w:basedOn w:val="a0"/>
    <w:uiPriority w:val="99"/>
    <w:unhideWhenUsed/>
    <w:rsid w:val="007823C0"/>
    <w:rPr>
      <w:color w:val="0563C1" w:themeColor="hyperlink"/>
      <w:u w:val="single"/>
    </w:rPr>
  </w:style>
  <w:style w:type="table" w:styleId="ac">
    <w:name w:val="Table Grid"/>
    <w:basedOn w:val="a1"/>
    <w:uiPriority w:val="39"/>
    <w:rsid w:val="000B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0B1224"/>
    <w:pPr>
      <w:spacing w:after="200" w:line="240" w:lineRule="auto"/>
      <w:ind w:left="0" w:right="0" w:firstLine="530"/>
    </w:pPr>
    <w:rPr>
      <w:rFonts w:ascii="Times New Roman" w:eastAsia="Times New Roman" w:hAnsi="Times New Roman" w:cs="Times New Roman"/>
      <w:i/>
      <w:iCs/>
      <w:color w:val="44546A" w:themeColor="text2"/>
      <w:sz w:val="18"/>
      <w:szCs w:val="18"/>
    </w:rPr>
  </w:style>
  <w:style w:type="paragraph" w:customStyle="1" w:styleId="ConsPlusNonformat">
    <w:name w:val="ConsPlusNonformat"/>
    <w:uiPriority w:val="99"/>
    <w:rsid w:val="008754B5"/>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TableGrid1">
    <w:name w:val="TableGrid1"/>
    <w:rsid w:val="00ED53D5"/>
    <w:pPr>
      <w:spacing w:after="0" w:line="240" w:lineRule="auto"/>
    </w:pPr>
    <w:tblPr>
      <w:tblCellMar>
        <w:top w:w="0" w:type="dxa"/>
        <w:left w:w="0" w:type="dxa"/>
        <w:bottom w:w="0" w:type="dxa"/>
        <w:right w:w="0" w:type="dxa"/>
      </w:tblCellMar>
    </w:tblPr>
  </w:style>
  <w:style w:type="paragraph" w:customStyle="1" w:styleId="ConsPlusNormal">
    <w:name w:val="ConsPlusNormal"/>
    <w:rsid w:val="00A52D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52D6D"/>
    <w:pPr>
      <w:widowControl w:val="0"/>
      <w:autoSpaceDE w:val="0"/>
      <w:autoSpaceDN w:val="0"/>
      <w:adjustRightInd w:val="0"/>
      <w:spacing w:after="0" w:line="240" w:lineRule="auto"/>
    </w:pPr>
    <w:rPr>
      <w:rFonts w:ascii="Arial" w:hAnsi="Arial" w:cs="Arial"/>
      <w:b/>
      <w:bCs/>
      <w:sz w:val="24"/>
      <w:szCs w:val="24"/>
    </w:rPr>
  </w:style>
  <w:style w:type="paragraph" w:styleId="ae">
    <w:name w:val="header"/>
    <w:basedOn w:val="a"/>
    <w:link w:val="af"/>
    <w:uiPriority w:val="99"/>
    <w:unhideWhenUsed/>
    <w:rsid w:val="00056B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56BB2"/>
    <w:rPr>
      <w:rFonts w:ascii="Calibri" w:eastAsia="Calibri" w:hAnsi="Calibri" w:cs="Calibri"/>
      <w:color w:val="000000"/>
      <w:sz w:val="20"/>
    </w:rPr>
  </w:style>
  <w:style w:type="paragraph" w:styleId="af0">
    <w:name w:val="footer"/>
    <w:basedOn w:val="a"/>
    <w:link w:val="af1"/>
    <w:uiPriority w:val="99"/>
    <w:unhideWhenUsed/>
    <w:rsid w:val="00056B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6BB2"/>
    <w:rPr>
      <w:rFonts w:ascii="Calibri" w:eastAsia="Calibri" w:hAnsi="Calibri" w:cs="Calibri"/>
      <w:color w:val="000000"/>
      <w:sz w:val="20"/>
    </w:rPr>
  </w:style>
  <w:style w:type="paragraph" w:customStyle="1" w:styleId="2">
    <w:name w:val="Основной текст2"/>
    <w:qFormat/>
    <w:rsid w:val="0011703F"/>
    <w:pPr>
      <w:widowControl w:val="0"/>
      <w:pBdr>
        <w:top w:val="nil"/>
        <w:left w:val="nil"/>
        <w:bottom w:val="nil"/>
        <w:right w:val="nil"/>
        <w:between w:val="nil"/>
      </w:pBdr>
      <w:shd w:val="solid" w:color="FFFFFF" w:fill="auto"/>
      <w:spacing w:after="0" w:line="547" w:lineRule="exact"/>
      <w:jc w:val="center"/>
    </w:pPr>
    <w:rPr>
      <w:rFonts w:ascii="Times New Roman" w:eastAsia="Calibri" w:hAnsi="Times New Roman" w:cs="Times New Roman"/>
      <w:sz w:val="23"/>
      <w:szCs w:val="23"/>
      <w:lang w:eastAsia="zh-CN"/>
    </w:rPr>
  </w:style>
  <w:style w:type="paragraph" w:styleId="af2">
    <w:name w:val="No Spacing"/>
    <w:uiPriority w:val="1"/>
    <w:qFormat/>
    <w:rsid w:val="00E0089A"/>
    <w:pPr>
      <w:spacing w:after="0" w:line="240" w:lineRule="auto"/>
      <w:ind w:left="10" w:right="43"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70">
      <w:bodyDiv w:val="1"/>
      <w:marLeft w:val="0"/>
      <w:marRight w:val="0"/>
      <w:marTop w:val="0"/>
      <w:marBottom w:val="0"/>
      <w:divBdr>
        <w:top w:val="none" w:sz="0" w:space="0" w:color="auto"/>
        <w:left w:val="none" w:sz="0" w:space="0" w:color="auto"/>
        <w:bottom w:val="none" w:sz="0" w:space="0" w:color="auto"/>
        <w:right w:val="none" w:sz="0" w:space="0" w:color="auto"/>
      </w:divBdr>
    </w:div>
    <w:div w:id="582909580">
      <w:bodyDiv w:val="1"/>
      <w:marLeft w:val="0"/>
      <w:marRight w:val="0"/>
      <w:marTop w:val="0"/>
      <w:marBottom w:val="0"/>
      <w:divBdr>
        <w:top w:val="none" w:sz="0" w:space="0" w:color="auto"/>
        <w:left w:val="none" w:sz="0" w:space="0" w:color="auto"/>
        <w:bottom w:val="none" w:sz="0" w:space="0" w:color="auto"/>
        <w:right w:val="none" w:sz="0" w:space="0" w:color="auto"/>
      </w:divBdr>
    </w:div>
    <w:div w:id="883326612">
      <w:bodyDiv w:val="1"/>
      <w:marLeft w:val="0"/>
      <w:marRight w:val="0"/>
      <w:marTop w:val="0"/>
      <w:marBottom w:val="0"/>
      <w:divBdr>
        <w:top w:val="none" w:sz="0" w:space="0" w:color="auto"/>
        <w:left w:val="none" w:sz="0" w:space="0" w:color="auto"/>
        <w:bottom w:val="none" w:sz="0" w:space="0" w:color="auto"/>
        <w:right w:val="none" w:sz="0" w:space="0" w:color="auto"/>
      </w:divBdr>
    </w:div>
    <w:div w:id="1147480651">
      <w:bodyDiv w:val="1"/>
      <w:marLeft w:val="0"/>
      <w:marRight w:val="0"/>
      <w:marTop w:val="0"/>
      <w:marBottom w:val="0"/>
      <w:divBdr>
        <w:top w:val="none" w:sz="0" w:space="0" w:color="auto"/>
        <w:left w:val="none" w:sz="0" w:space="0" w:color="auto"/>
        <w:bottom w:val="none" w:sz="0" w:space="0" w:color="auto"/>
        <w:right w:val="none" w:sz="0" w:space="0" w:color="auto"/>
      </w:divBdr>
    </w:div>
    <w:div w:id="1398746553">
      <w:bodyDiv w:val="1"/>
      <w:marLeft w:val="0"/>
      <w:marRight w:val="0"/>
      <w:marTop w:val="0"/>
      <w:marBottom w:val="0"/>
      <w:divBdr>
        <w:top w:val="none" w:sz="0" w:space="0" w:color="auto"/>
        <w:left w:val="none" w:sz="0" w:space="0" w:color="auto"/>
        <w:bottom w:val="none" w:sz="0" w:space="0" w:color="auto"/>
        <w:right w:val="none" w:sz="0" w:space="0" w:color="auto"/>
      </w:divBdr>
    </w:div>
    <w:div w:id="1687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13" Type="http://schemas.openxmlformats.org/officeDocument/2006/relationships/hyperlink" Target="http://www.topolinka-do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olinka-d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linka-dom.ru" TargetMode="External"/><Relationship Id="rId5" Type="http://schemas.openxmlformats.org/officeDocument/2006/relationships/webSettings" Target="webSettings.xml"/><Relationship Id="rId15" Type="http://schemas.openxmlformats.org/officeDocument/2006/relationships/hyperlink" Target="mailto:uk@topolinka-dom.ru" TargetMode="External"/><Relationship Id="rId10" Type="http://schemas.openxmlformats.org/officeDocument/2006/relationships/hyperlink" Target="https://dom.gosuslugi.ru/" TargetMode="External"/><Relationship Id="rId4" Type="http://schemas.openxmlformats.org/officeDocument/2006/relationships/settings" Target="settings.xml"/><Relationship Id="rId9" Type="http://schemas.openxmlformats.org/officeDocument/2006/relationships/hyperlink" Target="http://www.topolinka-dom.ru" TargetMode="External"/><Relationship Id="rId14" Type="http://schemas.openxmlformats.org/officeDocument/2006/relationships/hyperlink" Target="http://www.topolinka-d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6F65-406A-4240-BD52-CA0815C4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21</Pages>
  <Words>13174</Words>
  <Characters>75097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Екатерина Васильевна</dc:creator>
  <cp:keywords/>
  <dc:description/>
  <cp:lastModifiedBy>Морозова Екатерина Васильевна</cp:lastModifiedBy>
  <cp:revision>3</cp:revision>
  <cp:lastPrinted>2025-12-01T06:11:00Z</cp:lastPrinted>
  <dcterms:created xsi:type="dcterms:W3CDTF">2025-12-02T11:38:00Z</dcterms:created>
  <dcterms:modified xsi:type="dcterms:W3CDTF">2025-12-04T05:32:00Z</dcterms:modified>
</cp:coreProperties>
</file>